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E7428" w14:textId="77777777" w:rsidR="00FA4CDC" w:rsidRPr="00501A18" w:rsidRDefault="00FA4CDC" w:rsidP="00FE79A7">
      <w:pPr>
        <w:spacing w:after="0"/>
        <w:jc w:val="center"/>
        <w:rPr>
          <w:rFonts w:ascii="Arial" w:hAnsi="Arial" w:cs="Arial"/>
          <w:b/>
          <w:lang w:val="mn-MN"/>
        </w:rPr>
      </w:pPr>
      <w:r w:rsidRPr="00501A18">
        <w:rPr>
          <w:rFonts w:ascii="Arial" w:hAnsi="Arial" w:cs="Arial"/>
          <w:b/>
        </w:rPr>
        <w:t>ХУВЬЦАА</w:t>
      </w:r>
      <w:r w:rsidRPr="00501A18">
        <w:rPr>
          <w:rFonts w:ascii="Arial" w:hAnsi="Arial" w:cs="Arial"/>
          <w:lang w:val="mn-MN"/>
        </w:rPr>
        <w:t xml:space="preserve"> </w:t>
      </w:r>
      <w:r w:rsidRPr="00501A18">
        <w:rPr>
          <w:rFonts w:ascii="Arial" w:hAnsi="Arial" w:cs="Arial"/>
          <w:b/>
        </w:rPr>
        <w:t>ХУДАЛДАХ, ХУДАЛДАН АВАХ ГЭРЭЭ</w:t>
      </w:r>
    </w:p>
    <w:p w14:paraId="5D1B08E2" w14:textId="77777777" w:rsidR="00FA4CDC" w:rsidRPr="00501A18" w:rsidRDefault="00FA4CDC" w:rsidP="00E53ACA">
      <w:pPr>
        <w:jc w:val="both"/>
        <w:rPr>
          <w:rFonts w:ascii="Arial" w:hAnsi="Arial" w:cs="Arial"/>
          <w:lang w:val="mn-MN"/>
        </w:rPr>
      </w:pPr>
    </w:p>
    <w:p w14:paraId="7130A495" w14:textId="1CE447F6" w:rsidR="00FA4CDC" w:rsidRPr="00501A18" w:rsidRDefault="00CB554D" w:rsidP="00E53ACA">
      <w:pPr>
        <w:spacing w:after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20</w:t>
      </w:r>
      <w:r w:rsidR="00FE79A7">
        <w:rPr>
          <w:rFonts w:ascii="Arial" w:hAnsi="Arial" w:cs="Arial"/>
        </w:rPr>
        <w:t>…</w:t>
      </w:r>
      <w:r>
        <w:rPr>
          <w:rFonts w:ascii="Arial" w:hAnsi="Arial" w:cs="Arial"/>
          <w:lang w:val="mn-MN"/>
        </w:rPr>
        <w:t xml:space="preserve"> </w:t>
      </w:r>
      <w:r w:rsidR="00FA4CDC" w:rsidRPr="00501A18">
        <w:rPr>
          <w:rFonts w:ascii="Arial" w:hAnsi="Arial" w:cs="Arial"/>
          <w:lang w:val="mn-MN"/>
        </w:rPr>
        <w:t xml:space="preserve">оны </w:t>
      </w:r>
      <w:r w:rsidR="00FE79A7">
        <w:rPr>
          <w:rFonts w:ascii="Arial" w:hAnsi="Arial" w:cs="Arial"/>
        </w:rPr>
        <w:t xml:space="preserve">…. </w:t>
      </w:r>
      <w:r w:rsidR="00DD4585" w:rsidRPr="00501A18">
        <w:rPr>
          <w:rFonts w:ascii="Arial" w:hAnsi="Arial" w:cs="Arial"/>
          <w:lang w:val="mn-MN"/>
        </w:rPr>
        <w:t>д</w:t>
      </w:r>
      <w:r w:rsidR="00FA4CDC" w:rsidRPr="00501A18">
        <w:rPr>
          <w:rFonts w:ascii="Arial" w:hAnsi="Arial" w:cs="Arial"/>
          <w:lang w:val="mn-MN"/>
        </w:rPr>
        <w:t>угаар</w:t>
      </w:r>
      <w:r w:rsidR="00FA4CDC" w:rsidRPr="00501A18">
        <w:rPr>
          <w:rFonts w:ascii="Arial" w:hAnsi="Arial" w:cs="Arial"/>
          <w:lang w:val="mn-MN"/>
        </w:rPr>
        <w:tab/>
      </w:r>
      <w:r w:rsidR="00FA4CDC" w:rsidRPr="00501A18">
        <w:rPr>
          <w:rFonts w:ascii="Arial" w:hAnsi="Arial" w:cs="Arial"/>
          <w:lang w:val="mn-MN"/>
        </w:rPr>
        <w:tab/>
      </w:r>
      <w:r w:rsidR="00FA4CDC" w:rsidRPr="00501A18">
        <w:rPr>
          <w:rFonts w:ascii="Arial" w:hAnsi="Arial" w:cs="Arial"/>
          <w:lang w:val="mn-MN"/>
        </w:rPr>
        <w:tab/>
      </w:r>
      <w:r w:rsidR="00FA4CDC" w:rsidRPr="00501A18">
        <w:rPr>
          <w:rFonts w:ascii="Arial" w:hAnsi="Arial" w:cs="Arial"/>
          <w:lang w:val="mn-MN"/>
        </w:rPr>
        <w:tab/>
        <w:t xml:space="preserve"> № </w:t>
      </w:r>
      <w:r w:rsidR="00FA4CDC" w:rsidRPr="00501A18">
        <w:rPr>
          <w:rFonts w:ascii="Arial" w:hAnsi="Arial" w:cs="Arial"/>
          <w:lang w:val="mn-MN"/>
        </w:rPr>
        <w:tab/>
      </w:r>
      <w:r w:rsidR="00FA4CDC" w:rsidRPr="00501A18">
        <w:rPr>
          <w:rFonts w:ascii="Arial" w:hAnsi="Arial" w:cs="Arial"/>
          <w:lang w:val="mn-MN"/>
        </w:rPr>
        <w:tab/>
      </w:r>
      <w:r w:rsidR="00FA4CDC" w:rsidRPr="00501A18">
        <w:rPr>
          <w:rFonts w:ascii="Arial" w:hAnsi="Arial" w:cs="Arial"/>
          <w:lang w:val="mn-MN"/>
        </w:rPr>
        <w:tab/>
      </w:r>
      <w:r w:rsidR="00FA4CDC" w:rsidRPr="00501A18">
        <w:rPr>
          <w:rFonts w:ascii="Arial" w:hAnsi="Arial" w:cs="Arial"/>
          <w:lang w:val="mn-MN"/>
        </w:rPr>
        <w:tab/>
      </w:r>
      <w:r w:rsidR="00FA4CDC" w:rsidRPr="00501A18">
        <w:rPr>
          <w:rFonts w:ascii="Arial" w:hAnsi="Arial" w:cs="Arial"/>
          <w:lang w:val="mn-MN"/>
        </w:rPr>
        <w:tab/>
        <w:t xml:space="preserve">     </w:t>
      </w:r>
      <w:r w:rsidR="00DD4585" w:rsidRPr="00501A18">
        <w:rPr>
          <w:rFonts w:ascii="Arial" w:hAnsi="Arial" w:cs="Arial"/>
          <w:lang w:val="mn-MN"/>
        </w:rPr>
        <w:t xml:space="preserve">     </w:t>
      </w:r>
      <w:r w:rsidR="00FA4CDC" w:rsidRPr="00501A18">
        <w:rPr>
          <w:rFonts w:ascii="Arial" w:hAnsi="Arial" w:cs="Arial"/>
          <w:lang w:val="mn-MN"/>
        </w:rPr>
        <w:t xml:space="preserve"> Улаанбаатар</w:t>
      </w:r>
    </w:p>
    <w:p w14:paraId="7226EA34" w14:textId="77777777" w:rsidR="00FA4CDC" w:rsidRPr="00501A18" w:rsidRDefault="00CB554D" w:rsidP="00E53ACA">
      <w:pPr>
        <w:spacing w:after="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сарын  ....</w:t>
      </w:r>
      <w:r w:rsidR="00501A18">
        <w:rPr>
          <w:rFonts w:ascii="Arial" w:hAnsi="Arial" w:cs="Arial"/>
          <w:lang w:val="mn-MN"/>
        </w:rPr>
        <w:t>-</w:t>
      </w:r>
      <w:r w:rsidR="00DD4585" w:rsidRPr="00501A18">
        <w:rPr>
          <w:rFonts w:ascii="Arial" w:hAnsi="Arial" w:cs="Arial"/>
          <w:lang w:val="mn-MN"/>
        </w:rPr>
        <w:t>ны өдөр</w:t>
      </w:r>
      <w:r w:rsidR="00DD4585" w:rsidRPr="00501A18">
        <w:rPr>
          <w:rFonts w:ascii="Arial" w:hAnsi="Arial" w:cs="Arial"/>
          <w:lang w:val="mn-MN"/>
        </w:rPr>
        <w:tab/>
      </w:r>
      <w:r w:rsidR="00DD4585" w:rsidRPr="00501A18">
        <w:rPr>
          <w:rFonts w:ascii="Arial" w:hAnsi="Arial" w:cs="Arial"/>
          <w:lang w:val="mn-MN"/>
        </w:rPr>
        <w:tab/>
      </w:r>
      <w:r w:rsidR="00DD4585" w:rsidRPr="00501A18">
        <w:rPr>
          <w:rFonts w:ascii="Arial" w:hAnsi="Arial" w:cs="Arial"/>
          <w:lang w:val="mn-MN"/>
        </w:rPr>
        <w:tab/>
      </w:r>
      <w:r w:rsidR="00DD4585" w:rsidRPr="00501A18">
        <w:rPr>
          <w:rFonts w:ascii="Arial" w:hAnsi="Arial" w:cs="Arial"/>
          <w:lang w:val="mn-MN"/>
        </w:rPr>
        <w:tab/>
      </w:r>
      <w:r w:rsidR="00DD4585" w:rsidRPr="00501A18">
        <w:rPr>
          <w:rFonts w:ascii="Arial" w:hAnsi="Arial" w:cs="Arial"/>
          <w:lang w:val="mn-MN"/>
        </w:rPr>
        <w:tab/>
      </w:r>
      <w:r w:rsidR="00DD4585" w:rsidRPr="00501A18">
        <w:rPr>
          <w:rFonts w:ascii="Arial" w:hAnsi="Arial" w:cs="Arial"/>
          <w:lang w:val="mn-MN"/>
        </w:rPr>
        <w:tab/>
      </w:r>
      <w:r w:rsidR="00DD4585" w:rsidRPr="00501A18">
        <w:rPr>
          <w:rFonts w:ascii="Arial" w:hAnsi="Arial" w:cs="Arial"/>
          <w:lang w:val="mn-MN"/>
        </w:rPr>
        <w:tab/>
      </w:r>
      <w:r w:rsidR="00DD4585" w:rsidRPr="00501A18">
        <w:rPr>
          <w:rFonts w:ascii="Arial" w:hAnsi="Arial" w:cs="Arial"/>
          <w:lang w:val="mn-MN"/>
        </w:rPr>
        <w:tab/>
      </w:r>
      <w:r w:rsidR="00DD4585" w:rsidRPr="00501A18">
        <w:rPr>
          <w:rFonts w:ascii="Arial" w:hAnsi="Arial" w:cs="Arial"/>
          <w:lang w:val="mn-MN"/>
        </w:rPr>
        <w:tab/>
      </w:r>
      <w:r w:rsidR="00DD4585" w:rsidRPr="00501A18">
        <w:rPr>
          <w:rFonts w:ascii="Arial" w:hAnsi="Arial" w:cs="Arial"/>
          <w:lang w:val="mn-MN"/>
        </w:rPr>
        <w:tab/>
        <w:t xml:space="preserve">        </w:t>
      </w:r>
      <w:r w:rsidR="00FA4CDC" w:rsidRPr="00501A18">
        <w:rPr>
          <w:rFonts w:ascii="Arial" w:hAnsi="Arial" w:cs="Arial"/>
          <w:lang w:val="mn-MN"/>
        </w:rPr>
        <w:t>хот</w:t>
      </w:r>
    </w:p>
    <w:p w14:paraId="59F3B351" w14:textId="77777777" w:rsidR="00FA4CDC" w:rsidRPr="00501A18" w:rsidRDefault="00FA4CDC" w:rsidP="00E53ACA">
      <w:pPr>
        <w:spacing w:after="0"/>
        <w:rPr>
          <w:rFonts w:ascii="Arial" w:hAnsi="Arial" w:cs="Arial"/>
          <w:lang w:val="mn-MN"/>
        </w:rPr>
      </w:pPr>
      <w:r w:rsidRPr="00501A18">
        <w:rPr>
          <w:rFonts w:ascii="Arial" w:hAnsi="Arial" w:cs="Arial"/>
          <w:lang w:val="mn-MN"/>
        </w:rPr>
        <w:t xml:space="preserve"> </w:t>
      </w:r>
    </w:p>
    <w:p w14:paraId="75330FF3" w14:textId="1DA5E549" w:rsidR="00FA4CDC" w:rsidRPr="00501A18" w:rsidRDefault="00FA4CDC" w:rsidP="00E53ACA">
      <w:pPr>
        <w:spacing w:after="0"/>
        <w:ind w:firstLine="720"/>
        <w:jc w:val="both"/>
        <w:rPr>
          <w:rFonts w:ascii="Arial" w:hAnsi="Arial" w:cs="Arial"/>
          <w:lang w:val="mn-MN"/>
        </w:rPr>
      </w:pPr>
      <w:r w:rsidRPr="00501A18">
        <w:rPr>
          <w:rFonts w:ascii="Arial" w:hAnsi="Arial" w:cs="Arial"/>
          <w:b/>
          <w:lang w:val="mn-MN"/>
        </w:rPr>
        <w:t>Нэг талаас:</w:t>
      </w:r>
      <w:r w:rsidRPr="00501A18">
        <w:rPr>
          <w:rFonts w:ascii="Arial" w:hAnsi="Arial" w:cs="Arial"/>
          <w:lang w:val="mn-MN"/>
        </w:rPr>
        <w:t xml:space="preserve"> </w:t>
      </w:r>
      <w:proofErr w:type="spellStart"/>
      <w:r w:rsidRPr="00501A18">
        <w:rPr>
          <w:rFonts w:ascii="Arial" w:hAnsi="Arial" w:cs="Arial"/>
        </w:rPr>
        <w:t>Монгол</w:t>
      </w:r>
      <w:proofErr w:type="spellEnd"/>
      <w:r w:rsidRPr="00501A18">
        <w:rPr>
          <w:rFonts w:ascii="Arial" w:hAnsi="Arial" w:cs="Arial"/>
        </w:rPr>
        <w:t xml:space="preserve"> </w:t>
      </w:r>
      <w:proofErr w:type="spellStart"/>
      <w:r w:rsidRPr="00501A18">
        <w:rPr>
          <w:rFonts w:ascii="Arial" w:hAnsi="Arial" w:cs="Arial"/>
        </w:rPr>
        <w:t>Улсын</w:t>
      </w:r>
      <w:proofErr w:type="spellEnd"/>
      <w:r w:rsidR="00CB554D">
        <w:rPr>
          <w:rFonts w:ascii="Arial" w:hAnsi="Arial" w:cs="Arial"/>
          <w:lang w:val="mn-MN"/>
        </w:rPr>
        <w:t xml:space="preserve"> иргэн </w:t>
      </w:r>
      <w:r w:rsidR="00FE79A7">
        <w:rPr>
          <w:rFonts w:ascii="Arial" w:hAnsi="Arial" w:cs="Arial"/>
        </w:rPr>
        <w:t>……………</w:t>
      </w:r>
      <w:r w:rsidR="00FE79A7">
        <w:rPr>
          <w:rFonts w:ascii="Arial" w:hAnsi="Arial" w:cs="Arial"/>
        </w:rPr>
        <w:t>……………</w:t>
      </w:r>
      <w:r w:rsidR="00CB554D">
        <w:rPr>
          <w:rFonts w:ascii="Arial" w:hAnsi="Arial" w:cs="Arial"/>
          <w:lang w:val="mn-MN"/>
        </w:rPr>
        <w:t xml:space="preserve">/РД: </w:t>
      </w:r>
      <w:r w:rsidR="00FE79A7">
        <w:rPr>
          <w:rFonts w:ascii="Arial" w:hAnsi="Arial" w:cs="Arial"/>
        </w:rPr>
        <w:t>……………</w:t>
      </w:r>
      <w:r w:rsidR="00FE79A7">
        <w:rPr>
          <w:rFonts w:ascii="Arial" w:hAnsi="Arial" w:cs="Arial"/>
        </w:rPr>
        <w:t>….</w:t>
      </w:r>
      <w:r w:rsidRPr="00501A18">
        <w:rPr>
          <w:rFonts w:ascii="Arial" w:hAnsi="Arial" w:cs="Arial"/>
          <w:lang w:val="mn-MN"/>
        </w:rPr>
        <w:t>/, /цаашид “Худалдагч” гэх/,</w:t>
      </w:r>
    </w:p>
    <w:p w14:paraId="42F7E233" w14:textId="1C147A32" w:rsidR="00FA4CDC" w:rsidRPr="00501A18" w:rsidRDefault="00C97D18" w:rsidP="00E53ACA">
      <w:pPr>
        <w:spacing w:after="0"/>
        <w:ind w:firstLine="720"/>
        <w:jc w:val="both"/>
        <w:rPr>
          <w:rFonts w:ascii="Arial" w:hAnsi="Arial" w:cs="Arial"/>
          <w:lang w:val="mn-MN"/>
        </w:rPr>
      </w:pPr>
      <w:r w:rsidRPr="00501A18">
        <w:rPr>
          <w:rFonts w:ascii="Arial" w:hAnsi="Arial" w:cs="Arial"/>
          <w:b/>
          <w:lang w:val="mn-MN"/>
        </w:rPr>
        <w:t>н</w:t>
      </w:r>
      <w:r w:rsidR="00FA4CDC" w:rsidRPr="00501A18">
        <w:rPr>
          <w:rFonts w:ascii="Arial" w:hAnsi="Arial" w:cs="Arial"/>
          <w:b/>
          <w:lang w:val="mn-MN"/>
        </w:rPr>
        <w:t>өгөө талаас:</w:t>
      </w:r>
      <w:r w:rsidR="00CB554D">
        <w:rPr>
          <w:rFonts w:ascii="Arial" w:hAnsi="Arial" w:cs="Arial"/>
          <w:lang w:val="mn-MN"/>
        </w:rPr>
        <w:t xml:space="preserve"> </w:t>
      </w:r>
      <w:r w:rsidR="00BB4726" w:rsidRPr="00BB4726">
        <w:rPr>
          <w:rFonts w:ascii="Arial" w:hAnsi="Arial" w:cs="Arial"/>
          <w:lang w:val="mn-MN"/>
        </w:rPr>
        <w:t>“</w:t>
      </w:r>
      <w:r w:rsidR="00FE79A7">
        <w:rPr>
          <w:rFonts w:ascii="Arial" w:hAnsi="Arial" w:cs="Arial"/>
        </w:rPr>
        <w:t>……………</w:t>
      </w:r>
      <w:r w:rsidR="00FE79A7">
        <w:rPr>
          <w:rFonts w:ascii="Arial" w:hAnsi="Arial" w:cs="Arial"/>
        </w:rPr>
        <w:t>…..</w:t>
      </w:r>
      <w:r w:rsidR="00BB4726">
        <w:rPr>
          <w:rFonts w:ascii="Arial" w:hAnsi="Arial" w:cs="Arial"/>
          <w:lang w:val="mn-MN"/>
        </w:rPr>
        <w:t>” ХХК /цаашид “Худалдан авагч</w:t>
      </w:r>
      <w:r w:rsidR="00BB4726" w:rsidRPr="00BB4726">
        <w:rPr>
          <w:rFonts w:ascii="Arial" w:hAnsi="Arial" w:cs="Arial"/>
          <w:lang w:val="mn-MN"/>
        </w:rPr>
        <w:t xml:space="preserve">” гэх/-ийг төлөөлж, </w:t>
      </w:r>
      <w:r w:rsidR="001B6A40">
        <w:rPr>
          <w:rFonts w:ascii="Arial" w:hAnsi="Arial" w:cs="Arial"/>
          <w:lang w:val="mn-MN"/>
        </w:rPr>
        <w:t xml:space="preserve">Хувьцаа эзэмшигч, </w:t>
      </w:r>
      <w:r w:rsidR="00BB4726" w:rsidRPr="00BB4726">
        <w:rPr>
          <w:rFonts w:ascii="Arial" w:hAnsi="Arial" w:cs="Arial"/>
          <w:lang w:val="mn-MN"/>
        </w:rPr>
        <w:t>Ерөнх</w:t>
      </w:r>
      <w:r w:rsidR="00744314">
        <w:rPr>
          <w:rFonts w:ascii="Arial" w:hAnsi="Arial" w:cs="Arial"/>
          <w:lang w:val="mn-MN"/>
        </w:rPr>
        <w:t xml:space="preserve">ий захирал </w:t>
      </w:r>
      <w:r w:rsidR="00FE79A7">
        <w:rPr>
          <w:rFonts w:ascii="Arial" w:hAnsi="Arial" w:cs="Arial"/>
        </w:rPr>
        <w:t>……………</w:t>
      </w:r>
      <w:r w:rsidR="00FE79A7">
        <w:rPr>
          <w:rFonts w:ascii="Arial" w:hAnsi="Arial" w:cs="Arial"/>
        </w:rPr>
        <w:t xml:space="preserve">…… </w:t>
      </w:r>
      <w:r w:rsidR="00FA4CDC" w:rsidRPr="00501A18">
        <w:rPr>
          <w:rFonts w:ascii="Arial" w:hAnsi="Arial" w:cs="Arial"/>
        </w:rPr>
        <w:t>/</w:t>
      </w:r>
      <w:r w:rsidR="00FA4CDC" w:rsidRPr="00501A18">
        <w:rPr>
          <w:rFonts w:ascii="Arial" w:hAnsi="Arial" w:cs="Arial"/>
          <w:lang w:val="mn-MN"/>
        </w:rPr>
        <w:t xml:space="preserve">цаашид хамтад нь “Талууд” гэх/ </w:t>
      </w:r>
      <w:r w:rsidR="00EA2DF5">
        <w:rPr>
          <w:rFonts w:ascii="Arial" w:hAnsi="Arial" w:cs="Arial"/>
          <w:lang w:val="mn-MN"/>
        </w:rPr>
        <w:t>нар Монгол Улсын Иргэний хууль</w:t>
      </w:r>
      <w:r w:rsidR="00FA4CDC" w:rsidRPr="00501A18">
        <w:rPr>
          <w:rFonts w:ascii="Arial" w:hAnsi="Arial" w:cs="Arial"/>
          <w:lang w:val="mn-MN"/>
        </w:rPr>
        <w:t>, Компанийн тухай хууль болон холбогдох б</w:t>
      </w:r>
      <w:r w:rsidR="00C75B1C" w:rsidRPr="00501A18">
        <w:rPr>
          <w:rFonts w:ascii="Arial" w:hAnsi="Arial" w:cs="Arial"/>
          <w:lang w:val="mn-MN"/>
        </w:rPr>
        <w:t>усад хууль тогтоомжийг үндэслэн</w:t>
      </w:r>
      <w:r w:rsidR="00FA4CDC" w:rsidRPr="00501A18">
        <w:rPr>
          <w:rFonts w:ascii="Arial" w:hAnsi="Arial" w:cs="Arial"/>
          <w:lang w:val="mn-MN"/>
        </w:rPr>
        <w:t>, ха</w:t>
      </w:r>
      <w:r w:rsidR="00E73A8A">
        <w:rPr>
          <w:rFonts w:ascii="Arial" w:hAnsi="Arial" w:cs="Arial"/>
          <w:lang w:val="mn-MN"/>
        </w:rPr>
        <w:t>рилцан тохиролцож</w:t>
      </w:r>
      <w:r w:rsidR="00C75B1C" w:rsidRPr="00501A18">
        <w:rPr>
          <w:rFonts w:ascii="Arial" w:hAnsi="Arial" w:cs="Arial"/>
          <w:lang w:val="mn-MN"/>
        </w:rPr>
        <w:t xml:space="preserve"> </w:t>
      </w:r>
      <w:r w:rsidR="00FA4CDC" w:rsidRPr="00501A18">
        <w:rPr>
          <w:rFonts w:ascii="Arial" w:hAnsi="Arial" w:cs="Arial"/>
          <w:lang w:val="mn-MN"/>
        </w:rPr>
        <w:t>энэхүү “Хувьцаа худалдах, худалдан авах гэрээ” /цаашид “</w:t>
      </w:r>
      <w:r w:rsidR="00832053">
        <w:rPr>
          <w:rFonts w:ascii="Arial" w:hAnsi="Arial" w:cs="Arial"/>
          <w:lang w:val="mn-MN"/>
        </w:rPr>
        <w:t>Г</w:t>
      </w:r>
      <w:r w:rsidR="00FA4CDC" w:rsidRPr="00501A18">
        <w:rPr>
          <w:rFonts w:ascii="Arial" w:hAnsi="Arial" w:cs="Arial"/>
          <w:lang w:val="mn-MN"/>
        </w:rPr>
        <w:t>эрээ” гэх/-г байгуулав.</w:t>
      </w:r>
    </w:p>
    <w:p w14:paraId="3AADA15C" w14:textId="77777777" w:rsidR="00FA4CDC" w:rsidRPr="00501A18" w:rsidRDefault="00FA4CDC" w:rsidP="00E53ACA">
      <w:pPr>
        <w:spacing w:after="0"/>
        <w:ind w:firstLine="720"/>
        <w:jc w:val="center"/>
        <w:rPr>
          <w:rFonts w:ascii="Arial" w:hAnsi="Arial" w:cs="Arial"/>
          <w:b/>
          <w:lang w:val="mn-MN"/>
        </w:rPr>
      </w:pPr>
    </w:p>
    <w:p w14:paraId="3214104D" w14:textId="77777777" w:rsidR="00FA4CDC" w:rsidRPr="00501A18" w:rsidRDefault="00FA4CDC" w:rsidP="00E53ACA">
      <w:pPr>
        <w:spacing w:after="0"/>
        <w:jc w:val="center"/>
        <w:rPr>
          <w:rFonts w:ascii="Arial" w:hAnsi="Arial" w:cs="Arial"/>
          <w:b/>
          <w:lang w:val="mn-MN"/>
        </w:rPr>
      </w:pPr>
      <w:r w:rsidRPr="00501A18">
        <w:rPr>
          <w:rFonts w:ascii="Arial" w:hAnsi="Arial" w:cs="Arial"/>
          <w:b/>
          <w:lang w:val="mn-MN"/>
        </w:rPr>
        <w:t>Нэг. Нийтлэг үндэслэл</w:t>
      </w:r>
    </w:p>
    <w:p w14:paraId="46C2378F" w14:textId="77777777" w:rsidR="00FA4CDC" w:rsidRPr="00501A18" w:rsidRDefault="00FA4CDC" w:rsidP="00E53ACA">
      <w:pPr>
        <w:spacing w:after="0"/>
        <w:ind w:firstLine="720"/>
        <w:jc w:val="center"/>
        <w:rPr>
          <w:rFonts w:ascii="Arial" w:hAnsi="Arial" w:cs="Arial"/>
          <w:b/>
          <w:lang w:val="mn-MN"/>
        </w:rPr>
      </w:pPr>
    </w:p>
    <w:p w14:paraId="23DA3DC5" w14:textId="23691FF8" w:rsidR="00FA4CDC" w:rsidRPr="00501A18" w:rsidRDefault="00FA4CDC" w:rsidP="00E53ACA">
      <w:pPr>
        <w:pStyle w:val="ListParagraph"/>
        <w:numPr>
          <w:ilvl w:val="1"/>
          <w:numId w:val="1"/>
        </w:numPr>
        <w:spacing w:after="0"/>
        <w:ind w:left="709" w:hanging="709"/>
        <w:jc w:val="both"/>
        <w:rPr>
          <w:rFonts w:ascii="Arial" w:hAnsi="Arial" w:cs="Arial"/>
          <w:lang w:val="mn-MN"/>
        </w:rPr>
      </w:pPr>
      <w:r w:rsidRPr="00501A18">
        <w:rPr>
          <w:rFonts w:ascii="Arial" w:hAnsi="Arial" w:cs="Arial"/>
          <w:lang w:val="mn-MN"/>
        </w:rPr>
        <w:t xml:space="preserve">Энэхүү гэрээгээр Худалдагч нь </w:t>
      </w:r>
      <w:r w:rsidR="00CB554D">
        <w:rPr>
          <w:rFonts w:ascii="Arial" w:hAnsi="Arial" w:cs="Arial"/>
          <w:lang w:val="mn-MN"/>
        </w:rPr>
        <w:t>“</w:t>
      </w:r>
      <w:r w:rsidR="00274D3A">
        <w:rPr>
          <w:rFonts w:ascii="Arial" w:hAnsi="Arial" w:cs="Arial"/>
        </w:rPr>
        <w:t>……………</w:t>
      </w:r>
      <w:r w:rsidR="00274D3A">
        <w:rPr>
          <w:rFonts w:ascii="Arial" w:hAnsi="Arial" w:cs="Arial"/>
        </w:rPr>
        <w:t>……</w:t>
      </w:r>
      <w:r w:rsidR="003846E5" w:rsidRPr="00501A18">
        <w:rPr>
          <w:rFonts w:ascii="Arial" w:hAnsi="Arial" w:cs="Arial"/>
          <w:lang w:val="mn-MN"/>
        </w:rPr>
        <w:t>” ХХК-ийн</w:t>
      </w:r>
      <w:r w:rsidR="001A31DE" w:rsidRPr="00501A18">
        <w:rPr>
          <w:rFonts w:ascii="Arial" w:hAnsi="Arial" w:cs="Arial"/>
          <w:lang w:val="mn-MN"/>
        </w:rPr>
        <w:t xml:space="preserve"> </w:t>
      </w:r>
      <w:r w:rsidRPr="00501A18">
        <w:rPr>
          <w:rFonts w:ascii="Arial" w:hAnsi="Arial" w:cs="Arial"/>
          <w:lang w:val="mn-MN"/>
        </w:rPr>
        <w:t>өөрийн</w:t>
      </w:r>
      <w:r w:rsidR="00687942" w:rsidRPr="00501A18">
        <w:rPr>
          <w:rFonts w:ascii="Arial" w:hAnsi="Arial" w:cs="Arial"/>
          <w:lang w:val="mn-MN"/>
        </w:rPr>
        <w:t xml:space="preserve"> эзэмшлийн </w:t>
      </w:r>
      <w:r w:rsidR="00274D3A">
        <w:rPr>
          <w:rFonts w:ascii="Arial" w:hAnsi="Arial" w:cs="Arial"/>
        </w:rPr>
        <w:t>…</w:t>
      </w:r>
      <w:r w:rsidR="00CB554D">
        <w:rPr>
          <w:rFonts w:ascii="Arial" w:hAnsi="Arial" w:cs="Arial"/>
        </w:rPr>
        <w:t xml:space="preserve"> </w:t>
      </w:r>
      <w:proofErr w:type="spellStart"/>
      <w:r w:rsidR="00CB554D">
        <w:rPr>
          <w:rFonts w:ascii="Arial" w:hAnsi="Arial" w:cs="Arial"/>
        </w:rPr>
        <w:t>хув</w:t>
      </w:r>
      <w:r w:rsidR="001E0363">
        <w:rPr>
          <w:rFonts w:ascii="Arial" w:hAnsi="Arial" w:cs="Arial"/>
        </w:rPr>
        <w:t>ийн</w:t>
      </w:r>
      <w:proofErr w:type="spellEnd"/>
      <w:r w:rsidR="001E0363">
        <w:rPr>
          <w:rFonts w:ascii="Arial" w:hAnsi="Arial" w:cs="Arial"/>
        </w:rPr>
        <w:t xml:space="preserve"> </w:t>
      </w:r>
      <w:proofErr w:type="spellStart"/>
      <w:r w:rsidR="001E0363">
        <w:rPr>
          <w:rFonts w:ascii="Arial" w:hAnsi="Arial" w:cs="Arial"/>
        </w:rPr>
        <w:t>хувьцаанаас</w:t>
      </w:r>
      <w:proofErr w:type="spellEnd"/>
      <w:r w:rsidR="001E0363">
        <w:rPr>
          <w:rFonts w:ascii="Arial" w:hAnsi="Arial" w:cs="Arial"/>
        </w:rPr>
        <w:t xml:space="preserve"> </w:t>
      </w:r>
      <w:r w:rsidR="004D3D9E">
        <w:rPr>
          <w:rFonts w:ascii="Arial" w:hAnsi="Arial" w:cs="Arial"/>
        </w:rPr>
        <w:t>…</w:t>
      </w:r>
      <w:r w:rsidR="002E5FFF">
        <w:rPr>
          <w:rFonts w:ascii="Arial" w:hAnsi="Arial" w:cs="Arial"/>
          <w:lang w:val="mn-MN"/>
        </w:rPr>
        <w:t xml:space="preserve"> хувийн хувьцаа болох нийт</w:t>
      </w:r>
      <w:r w:rsidR="001E0363">
        <w:rPr>
          <w:rFonts w:ascii="Arial" w:hAnsi="Arial" w:cs="Arial"/>
          <w:lang w:val="mn-MN"/>
        </w:rPr>
        <w:t xml:space="preserve"> </w:t>
      </w:r>
      <w:r w:rsidR="004D3D9E">
        <w:rPr>
          <w:rFonts w:ascii="Arial" w:hAnsi="Arial" w:cs="Arial"/>
        </w:rPr>
        <w:t>….</w:t>
      </w:r>
      <w:r w:rsidR="001E0363">
        <w:rPr>
          <w:rFonts w:ascii="Arial" w:hAnsi="Arial" w:cs="Arial"/>
          <w:lang w:val="mn-MN"/>
        </w:rPr>
        <w:t xml:space="preserve"> ширхэг энгийн</w:t>
      </w:r>
      <w:r w:rsidR="00CB554D">
        <w:rPr>
          <w:rFonts w:ascii="Arial" w:hAnsi="Arial" w:cs="Arial"/>
          <w:lang w:val="mn-MN"/>
        </w:rPr>
        <w:t xml:space="preserve"> </w:t>
      </w:r>
      <w:r w:rsidRPr="00501A18">
        <w:rPr>
          <w:rFonts w:ascii="Arial" w:hAnsi="Arial" w:cs="Arial"/>
          <w:lang w:val="mn-MN"/>
        </w:rPr>
        <w:t>х</w:t>
      </w:r>
      <w:r w:rsidR="00F86F2E" w:rsidRPr="00501A18">
        <w:rPr>
          <w:rFonts w:ascii="Arial" w:hAnsi="Arial" w:cs="Arial"/>
          <w:lang w:val="mn-MN"/>
        </w:rPr>
        <w:t>увьцааг</w:t>
      </w:r>
      <w:r w:rsidR="00E51D2C">
        <w:rPr>
          <w:rFonts w:ascii="Arial" w:hAnsi="Arial" w:cs="Arial"/>
          <w:lang w:val="mn-MN"/>
        </w:rPr>
        <w:t xml:space="preserve"> Худалдан авагчи</w:t>
      </w:r>
      <w:r w:rsidRPr="00501A18">
        <w:rPr>
          <w:rFonts w:ascii="Arial" w:hAnsi="Arial" w:cs="Arial"/>
          <w:lang w:val="mn-MN"/>
        </w:rPr>
        <w:t>д шилжүүлэх, Худалдан авагч нь гэрээнд заасны дагуу хүлээн авч, зохих үнийг төлөхтэй  холбогдон үүсэх харилцааг зохицуулна.</w:t>
      </w:r>
    </w:p>
    <w:p w14:paraId="068079B9" w14:textId="77777777" w:rsidR="00FA4CDC" w:rsidRPr="00501A18" w:rsidRDefault="00FA4CDC" w:rsidP="00E53ACA">
      <w:pPr>
        <w:pStyle w:val="ListParagraph"/>
        <w:numPr>
          <w:ilvl w:val="1"/>
          <w:numId w:val="1"/>
        </w:numPr>
        <w:spacing w:after="0"/>
        <w:ind w:left="709" w:hanging="709"/>
        <w:jc w:val="both"/>
        <w:rPr>
          <w:rFonts w:ascii="Arial" w:hAnsi="Arial" w:cs="Arial"/>
          <w:lang w:val="mn-MN"/>
        </w:rPr>
      </w:pPr>
      <w:r w:rsidRPr="00501A18">
        <w:rPr>
          <w:rFonts w:ascii="Arial" w:hAnsi="Arial" w:cs="Arial"/>
          <w:lang w:val="mn-MN"/>
        </w:rPr>
        <w:t>Талууд энэхүү гэрээгээр хүлээсэн үү</w:t>
      </w:r>
      <w:r w:rsidR="002D6F24">
        <w:rPr>
          <w:rFonts w:ascii="Arial" w:hAnsi="Arial" w:cs="Arial"/>
          <w:lang w:val="mn-MN"/>
        </w:rPr>
        <w:t>ргээ биелүүлэхдээ Монгол Улсын Иргэний хууль</w:t>
      </w:r>
      <w:r w:rsidR="00634FA7">
        <w:rPr>
          <w:rFonts w:ascii="Arial" w:hAnsi="Arial" w:cs="Arial"/>
          <w:lang w:val="mn-MN"/>
        </w:rPr>
        <w:t xml:space="preserve"> болон </w:t>
      </w:r>
      <w:r w:rsidRPr="00501A18">
        <w:rPr>
          <w:rFonts w:ascii="Arial" w:hAnsi="Arial" w:cs="Arial"/>
          <w:lang w:val="mn-MN"/>
        </w:rPr>
        <w:t>Компанийн тухай хуулийг дагаж мөрдөнө.</w:t>
      </w:r>
    </w:p>
    <w:p w14:paraId="09CA68CE" w14:textId="77777777" w:rsidR="00397A64" w:rsidRDefault="00FA4CDC" w:rsidP="00E53ACA">
      <w:pPr>
        <w:pStyle w:val="ListParagraph"/>
        <w:numPr>
          <w:ilvl w:val="1"/>
          <w:numId w:val="1"/>
        </w:numPr>
        <w:spacing w:after="0"/>
        <w:ind w:left="709" w:hanging="709"/>
        <w:jc w:val="both"/>
        <w:rPr>
          <w:rFonts w:ascii="Arial" w:hAnsi="Arial" w:cs="Arial"/>
          <w:lang w:val="mn-MN"/>
        </w:rPr>
      </w:pPr>
      <w:r w:rsidRPr="00501A18">
        <w:rPr>
          <w:rFonts w:ascii="Arial" w:hAnsi="Arial" w:cs="Arial"/>
          <w:lang w:val="mn-MN"/>
        </w:rPr>
        <w:t>Энэхүү гэрээ нь талууд гарын</w:t>
      </w:r>
      <w:r w:rsidR="00F02A75" w:rsidRPr="00501A18">
        <w:rPr>
          <w:rFonts w:ascii="Arial" w:hAnsi="Arial" w:cs="Arial"/>
          <w:lang w:val="mn-MN"/>
        </w:rPr>
        <w:t xml:space="preserve"> үсэг зурж, нотариат</w:t>
      </w:r>
      <w:r w:rsidRPr="00501A18">
        <w:rPr>
          <w:rFonts w:ascii="Arial" w:hAnsi="Arial" w:cs="Arial"/>
          <w:lang w:val="mn-MN"/>
        </w:rPr>
        <w:t>аар гэрчлүү</w:t>
      </w:r>
      <w:r w:rsidR="00F02A75" w:rsidRPr="00501A18">
        <w:rPr>
          <w:rFonts w:ascii="Arial" w:hAnsi="Arial" w:cs="Arial"/>
          <w:lang w:val="mn-MN"/>
        </w:rPr>
        <w:t xml:space="preserve">лснээр хүчин төгөлдөр болох ба </w:t>
      </w:r>
      <w:r w:rsidR="00702E56">
        <w:rPr>
          <w:rFonts w:ascii="Arial" w:hAnsi="Arial" w:cs="Arial"/>
          <w:lang w:val="mn-MN"/>
        </w:rPr>
        <w:t>т</w:t>
      </w:r>
      <w:r w:rsidRPr="00501A18">
        <w:rPr>
          <w:rFonts w:ascii="Arial" w:hAnsi="Arial" w:cs="Arial"/>
          <w:lang w:val="mn-MN"/>
        </w:rPr>
        <w:t>алууд гэрээгээр хүлээсэн үүргээ бүрэн биелүүлснээр дуусгавар болно.</w:t>
      </w:r>
    </w:p>
    <w:p w14:paraId="35235BF6" w14:textId="77777777" w:rsidR="00F02A75" w:rsidRPr="00501A18" w:rsidRDefault="00397A64" w:rsidP="00E53ACA">
      <w:pPr>
        <w:pStyle w:val="ListParagraph"/>
        <w:numPr>
          <w:ilvl w:val="1"/>
          <w:numId w:val="1"/>
        </w:numPr>
        <w:spacing w:after="0"/>
        <w:ind w:left="709" w:hanging="709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Талууд энэхүү гэрээг байгуулсантай холбогдуулан “Хувьцааны эрх шилжүүлэх гэрээ”</w:t>
      </w:r>
      <w:r w:rsidR="00654FF1">
        <w:rPr>
          <w:rFonts w:ascii="Arial" w:hAnsi="Arial" w:cs="Arial"/>
          <w:lang w:val="mn-MN"/>
        </w:rPr>
        <w:t>-г байгуулах ба энэхүү гэрээний салшгүй хэсэг байна.</w:t>
      </w:r>
      <w:r w:rsidR="00FA4CDC" w:rsidRPr="00501A18">
        <w:rPr>
          <w:rFonts w:ascii="Arial" w:hAnsi="Arial" w:cs="Arial"/>
          <w:lang w:val="mn-MN"/>
        </w:rPr>
        <w:t xml:space="preserve"> </w:t>
      </w:r>
    </w:p>
    <w:p w14:paraId="288BBDE4" w14:textId="77777777" w:rsidR="00F02A75" w:rsidRPr="00501A18" w:rsidRDefault="00F02A75" w:rsidP="00E53ACA">
      <w:pPr>
        <w:spacing w:after="0"/>
        <w:jc w:val="both"/>
        <w:rPr>
          <w:rFonts w:ascii="Arial" w:hAnsi="Arial" w:cs="Arial"/>
          <w:b/>
          <w:lang w:val="mn-MN"/>
        </w:rPr>
      </w:pPr>
    </w:p>
    <w:p w14:paraId="14009F49" w14:textId="77777777" w:rsidR="00FA4CDC" w:rsidRPr="00501A18" w:rsidRDefault="00FA4CDC" w:rsidP="00E53ACA">
      <w:pPr>
        <w:spacing w:after="0"/>
        <w:jc w:val="center"/>
        <w:rPr>
          <w:rFonts w:ascii="Arial" w:hAnsi="Arial" w:cs="Arial"/>
          <w:b/>
          <w:lang w:val="mn-MN"/>
        </w:rPr>
      </w:pPr>
      <w:r w:rsidRPr="00501A18">
        <w:rPr>
          <w:rFonts w:ascii="Arial" w:hAnsi="Arial" w:cs="Arial"/>
          <w:b/>
          <w:lang w:val="mn-MN"/>
        </w:rPr>
        <w:t>Хоёр. Компанийн хувьцаа</w:t>
      </w:r>
    </w:p>
    <w:p w14:paraId="76EB639F" w14:textId="77777777" w:rsidR="00F02A75" w:rsidRPr="00501A18" w:rsidRDefault="00F02A75" w:rsidP="00E53ACA">
      <w:pPr>
        <w:spacing w:after="0"/>
        <w:jc w:val="center"/>
        <w:rPr>
          <w:rFonts w:ascii="Arial" w:hAnsi="Arial" w:cs="Arial"/>
          <w:lang w:val="mn-MN"/>
        </w:rPr>
      </w:pPr>
    </w:p>
    <w:p w14:paraId="3F59BC21" w14:textId="2E312C1E" w:rsidR="00CB554D" w:rsidRPr="00E07177" w:rsidRDefault="00CB554D" w:rsidP="00CB554D">
      <w:pPr>
        <w:pStyle w:val="BodyText"/>
        <w:numPr>
          <w:ilvl w:val="1"/>
          <w:numId w:val="6"/>
        </w:numPr>
        <w:spacing w:line="276" w:lineRule="auto"/>
        <w:ind w:left="720" w:hanging="720"/>
        <w:rPr>
          <w:rFonts w:ascii="Arial" w:hAnsi="Arial" w:cs="Arial"/>
          <w:sz w:val="22"/>
          <w:szCs w:val="22"/>
        </w:rPr>
      </w:pPr>
      <w:r w:rsidRPr="0078154C">
        <w:rPr>
          <w:rFonts w:ascii="Arial" w:hAnsi="Arial" w:cs="Arial"/>
          <w:sz w:val="22"/>
          <w:szCs w:val="22"/>
        </w:rPr>
        <w:t>Компанийн хувь нийлүүлсэн хөрөнгийн хэмжээ нь үндэсний мөнгөн т</w:t>
      </w:r>
      <w:r>
        <w:rPr>
          <w:rFonts w:ascii="Arial" w:hAnsi="Arial" w:cs="Arial"/>
          <w:sz w:val="22"/>
          <w:szCs w:val="22"/>
        </w:rPr>
        <w:t xml:space="preserve">эмдэгтээс бүрдсэн нийт </w:t>
      </w:r>
      <w:r w:rsidR="004D3D9E">
        <w:rPr>
          <w:rFonts w:ascii="Arial" w:hAnsi="Arial" w:cs="Arial"/>
          <w:sz w:val="22"/>
          <w:szCs w:val="22"/>
          <w:lang w:val="en-US"/>
        </w:rPr>
        <w:t>………</w:t>
      </w:r>
      <w:r w:rsidRPr="0078154C">
        <w:rPr>
          <w:rFonts w:ascii="Arial" w:hAnsi="Arial" w:cs="Arial"/>
          <w:sz w:val="22"/>
          <w:szCs w:val="22"/>
        </w:rPr>
        <w:t xml:space="preserve"> /</w:t>
      </w:r>
      <w:r w:rsidR="004D3D9E">
        <w:rPr>
          <w:rFonts w:ascii="Arial" w:hAnsi="Arial" w:cs="Arial"/>
          <w:sz w:val="22"/>
          <w:szCs w:val="22"/>
          <w:lang w:val="en-US"/>
        </w:rPr>
        <w:t>………………</w:t>
      </w:r>
      <w:r>
        <w:rPr>
          <w:rFonts w:ascii="Arial" w:hAnsi="Arial" w:cs="Arial"/>
          <w:sz w:val="22"/>
          <w:szCs w:val="22"/>
        </w:rPr>
        <w:t xml:space="preserve">/ төгрөг байх ба нэг бүр нь </w:t>
      </w:r>
      <w:r w:rsidR="004D3D9E">
        <w:rPr>
          <w:rFonts w:ascii="Arial" w:hAnsi="Arial" w:cs="Arial"/>
          <w:sz w:val="22"/>
          <w:szCs w:val="22"/>
          <w:lang w:val="en-US"/>
        </w:rPr>
        <w:t>……..</w:t>
      </w:r>
      <w:r w:rsidRPr="0078154C">
        <w:rPr>
          <w:rFonts w:ascii="Arial" w:hAnsi="Arial" w:cs="Arial"/>
          <w:sz w:val="22"/>
          <w:szCs w:val="22"/>
        </w:rPr>
        <w:t xml:space="preserve"> /</w:t>
      </w:r>
      <w:r w:rsidR="004D3D9E">
        <w:rPr>
          <w:rFonts w:ascii="Arial" w:hAnsi="Arial" w:cs="Arial"/>
          <w:sz w:val="22"/>
          <w:szCs w:val="22"/>
          <w:lang w:val="en-US"/>
        </w:rPr>
        <w:t>…………</w:t>
      </w:r>
      <w:r w:rsidRPr="0078154C">
        <w:rPr>
          <w:rFonts w:ascii="Arial" w:hAnsi="Arial" w:cs="Arial"/>
          <w:sz w:val="22"/>
          <w:szCs w:val="22"/>
        </w:rPr>
        <w:t xml:space="preserve">/ </w:t>
      </w:r>
      <w:r>
        <w:rPr>
          <w:rFonts w:ascii="Arial" w:hAnsi="Arial" w:cs="Arial"/>
          <w:sz w:val="22"/>
          <w:szCs w:val="22"/>
        </w:rPr>
        <w:t xml:space="preserve">төгрөгийн нэрлэсэн үнэ бүхий </w:t>
      </w:r>
      <w:r w:rsidR="004D3D9E">
        <w:rPr>
          <w:rFonts w:ascii="Arial" w:hAnsi="Arial" w:cs="Arial"/>
          <w:sz w:val="22"/>
          <w:szCs w:val="22"/>
          <w:lang w:val="en-US"/>
        </w:rPr>
        <w:t>……..</w:t>
      </w:r>
      <w:r w:rsidRPr="0078154C">
        <w:rPr>
          <w:rFonts w:ascii="Arial" w:hAnsi="Arial" w:cs="Arial"/>
          <w:sz w:val="22"/>
          <w:szCs w:val="22"/>
        </w:rPr>
        <w:t xml:space="preserve"> ширхэг энгийн хувьцаанаас бүрдэнэ.</w:t>
      </w:r>
    </w:p>
    <w:p w14:paraId="70931115" w14:textId="6647AD84" w:rsidR="00FA4CDC" w:rsidRPr="00CB554D" w:rsidRDefault="00EB21C7" w:rsidP="00CB554D">
      <w:pPr>
        <w:pStyle w:val="BodyText"/>
        <w:numPr>
          <w:ilvl w:val="1"/>
          <w:numId w:val="6"/>
        </w:numPr>
        <w:spacing w:line="276" w:lineRule="auto"/>
        <w:ind w:left="720" w:hanging="720"/>
        <w:rPr>
          <w:rFonts w:ascii="Arial" w:hAnsi="Arial" w:cs="Arial"/>
          <w:sz w:val="22"/>
          <w:szCs w:val="22"/>
        </w:rPr>
      </w:pPr>
      <w:r w:rsidRPr="00CB554D">
        <w:rPr>
          <w:rFonts w:ascii="Arial" w:hAnsi="Arial" w:cs="Arial"/>
          <w:sz w:val="22"/>
          <w:szCs w:val="22"/>
          <w:lang w:val="mn-MN"/>
        </w:rPr>
        <w:t>Э</w:t>
      </w:r>
      <w:r w:rsidR="00FA4CDC" w:rsidRPr="00CB554D">
        <w:rPr>
          <w:rFonts w:ascii="Arial" w:hAnsi="Arial" w:cs="Arial"/>
          <w:sz w:val="22"/>
          <w:szCs w:val="22"/>
          <w:lang w:val="mn-MN"/>
        </w:rPr>
        <w:t xml:space="preserve">нэхүү гэрээгээр </w:t>
      </w:r>
      <w:r w:rsidRPr="00CB554D">
        <w:rPr>
          <w:rFonts w:ascii="Arial" w:hAnsi="Arial" w:cs="Arial"/>
          <w:sz w:val="22"/>
          <w:szCs w:val="22"/>
          <w:lang w:val="mn-MN"/>
        </w:rPr>
        <w:t xml:space="preserve">Худалдагчаас Худалдан авагчид </w:t>
      </w:r>
      <w:r w:rsidR="00FA4CDC" w:rsidRPr="00CB554D">
        <w:rPr>
          <w:rFonts w:ascii="Arial" w:hAnsi="Arial" w:cs="Arial"/>
          <w:sz w:val="22"/>
          <w:szCs w:val="22"/>
          <w:lang w:val="mn-MN"/>
        </w:rPr>
        <w:t>худалдаж буй хувьца</w:t>
      </w:r>
      <w:r w:rsidR="003846E5" w:rsidRPr="00CB554D">
        <w:rPr>
          <w:rFonts w:ascii="Arial" w:hAnsi="Arial" w:cs="Arial"/>
          <w:sz w:val="22"/>
          <w:szCs w:val="22"/>
          <w:lang w:val="mn-MN"/>
        </w:rPr>
        <w:t>а н</w:t>
      </w:r>
      <w:r w:rsidR="00CB554D">
        <w:rPr>
          <w:rFonts w:ascii="Arial" w:hAnsi="Arial" w:cs="Arial"/>
          <w:sz w:val="22"/>
          <w:szCs w:val="22"/>
          <w:lang w:val="mn-MN"/>
        </w:rPr>
        <w:t xml:space="preserve">ь компанийн нийт хувьцааны </w:t>
      </w:r>
      <w:r w:rsidR="004D3D9E">
        <w:rPr>
          <w:rFonts w:ascii="Arial" w:hAnsi="Arial" w:cs="Arial"/>
          <w:sz w:val="22"/>
          <w:szCs w:val="22"/>
          <w:lang w:val="en-US"/>
        </w:rPr>
        <w:t>….</w:t>
      </w:r>
      <w:r w:rsidR="003846E5" w:rsidRPr="00CB554D">
        <w:rPr>
          <w:rFonts w:ascii="Arial" w:hAnsi="Arial" w:cs="Arial"/>
          <w:sz w:val="22"/>
          <w:szCs w:val="22"/>
          <w:lang w:val="mn-MN"/>
        </w:rPr>
        <w:t xml:space="preserve"> хувьтай тэнцэх </w:t>
      </w:r>
      <w:r w:rsidR="00915A44" w:rsidRPr="00CB554D">
        <w:rPr>
          <w:rFonts w:ascii="Arial" w:hAnsi="Arial" w:cs="Arial"/>
          <w:sz w:val="22"/>
          <w:szCs w:val="22"/>
          <w:lang w:val="mn-MN"/>
        </w:rPr>
        <w:t xml:space="preserve">хэмжээний </w:t>
      </w:r>
      <w:r w:rsidR="004D3D9E">
        <w:rPr>
          <w:rFonts w:ascii="Arial" w:hAnsi="Arial" w:cs="Arial"/>
          <w:sz w:val="22"/>
          <w:szCs w:val="22"/>
          <w:lang w:val="en-US"/>
        </w:rPr>
        <w:t>….</w:t>
      </w:r>
      <w:r w:rsidR="001E0363">
        <w:rPr>
          <w:rFonts w:ascii="Arial" w:hAnsi="Arial" w:cs="Arial"/>
          <w:sz w:val="22"/>
          <w:szCs w:val="22"/>
          <w:lang w:val="mn-MN"/>
        </w:rPr>
        <w:t xml:space="preserve"> </w:t>
      </w:r>
      <w:r w:rsidR="00B10083" w:rsidRPr="00CB554D">
        <w:rPr>
          <w:rFonts w:ascii="Arial" w:hAnsi="Arial" w:cs="Arial"/>
          <w:sz w:val="22"/>
          <w:szCs w:val="22"/>
          <w:lang w:val="mn-MN"/>
        </w:rPr>
        <w:t xml:space="preserve">ширхэг </w:t>
      </w:r>
      <w:r w:rsidR="00915A44" w:rsidRPr="00CB554D">
        <w:rPr>
          <w:rFonts w:ascii="Arial" w:hAnsi="Arial" w:cs="Arial"/>
          <w:sz w:val="22"/>
          <w:szCs w:val="22"/>
          <w:lang w:val="mn-MN"/>
        </w:rPr>
        <w:t>энгийн хувьцаа байна.</w:t>
      </w:r>
    </w:p>
    <w:p w14:paraId="55033D53" w14:textId="77777777" w:rsidR="00FA4CDC" w:rsidRPr="00501A18" w:rsidRDefault="00FA4CDC" w:rsidP="00E53ACA">
      <w:pPr>
        <w:pStyle w:val="ListParagraph"/>
        <w:spacing w:after="0"/>
        <w:jc w:val="center"/>
        <w:rPr>
          <w:rFonts w:ascii="Arial" w:hAnsi="Arial" w:cs="Arial"/>
          <w:b/>
          <w:lang w:val="mn-MN"/>
        </w:rPr>
      </w:pPr>
    </w:p>
    <w:p w14:paraId="78548C2A" w14:textId="77777777" w:rsidR="00FA4CDC" w:rsidRPr="00501A18" w:rsidRDefault="00FA4CDC" w:rsidP="00E53ACA">
      <w:pPr>
        <w:ind w:right="49"/>
        <w:jc w:val="center"/>
        <w:rPr>
          <w:rFonts w:ascii="Arial" w:hAnsi="Arial" w:cs="Arial"/>
          <w:b/>
          <w:lang w:val="mn-MN"/>
        </w:rPr>
      </w:pPr>
      <w:r w:rsidRPr="00501A18">
        <w:rPr>
          <w:rFonts w:ascii="Arial" w:hAnsi="Arial" w:cs="Arial"/>
          <w:b/>
          <w:lang w:val="mn-MN"/>
        </w:rPr>
        <w:t>Гурав. Гэрээний үнэ, төлбөрийн нөхцөл</w:t>
      </w:r>
    </w:p>
    <w:p w14:paraId="5E92207E" w14:textId="269F4BFB" w:rsidR="00FA4CDC" w:rsidRPr="00501A18" w:rsidRDefault="006255CC" w:rsidP="00E53ACA">
      <w:pPr>
        <w:pStyle w:val="ListParagraph"/>
        <w:numPr>
          <w:ilvl w:val="1"/>
          <w:numId w:val="7"/>
        </w:numPr>
        <w:tabs>
          <w:tab w:val="left" w:pos="720"/>
        </w:tabs>
        <w:spacing w:after="0"/>
        <w:ind w:left="720" w:right="49" w:hanging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Талууд гэрээний 2.2-д заасан хувьцааг</w:t>
      </w:r>
      <w:r w:rsidR="00D5467D">
        <w:rPr>
          <w:rFonts w:ascii="Arial" w:hAnsi="Arial" w:cs="Arial"/>
          <w:lang w:val="mn-MN"/>
        </w:rPr>
        <w:t xml:space="preserve"> худалдах үнийг</w:t>
      </w:r>
      <w:r w:rsidR="00BB1A2B" w:rsidRPr="00501A18">
        <w:rPr>
          <w:rFonts w:ascii="Arial" w:hAnsi="Arial" w:cs="Arial"/>
          <w:lang w:val="mn-MN"/>
        </w:rPr>
        <w:t xml:space="preserve"> </w:t>
      </w:r>
      <w:r w:rsidR="00F93D54">
        <w:rPr>
          <w:rFonts w:ascii="Arial" w:hAnsi="Arial" w:cs="Arial"/>
          <w:lang w:val="mn-MN"/>
        </w:rPr>
        <w:t xml:space="preserve">нийт </w:t>
      </w:r>
      <w:r w:rsidR="004D3D9E">
        <w:rPr>
          <w:rFonts w:ascii="Arial" w:hAnsi="Arial" w:cs="Arial"/>
        </w:rPr>
        <w:t>………..</w:t>
      </w:r>
      <w:r w:rsidR="0049570B">
        <w:rPr>
          <w:rFonts w:ascii="Arial" w:hAnsi="Arial" w:cs="Arial"/>
          <w:lang w:val="mn-MN"/>
        </w:rPr>
        <w:t xml:space="preserve"> /</w:t>
      </w:r>
      <w:r w:rsidR="004D3D9E">
        <w:rPr>
          <w:rFonts w:ascii="Arial" w:hAnsi="Arial" w:cs="Arial"/>
        </w:rPr>
        <w:t>………………………..</w:t>
      </w:r>
      <w:r w:rsidR="00FA4CDC" w:rsidRPr="00501A18">
        <w:rPr>
          <w:rFonts w:ascii="Arial" w:hAnsi="Arial" w:cs="Arial"/>
          <w:lang w:val="mn-MN"/>
        </w:rPr>
        <w:t>/ төгрөг байхаар харилцан тохиролцсон бөгөөд энэхүү үнийг өөрчлөх</w:t>
      </w:r>
      <w:r w:rsidR="00BB1A2B" w:rsidRPr="00501A18">
        <w:rPr>
          <w:rFonts w:ascii="Arial" w:hAnsi="Arial" w:cs="Arial"/>
          <w:lang w:val="mn-MN"/>
        </w:rPr>
        <w:t>өөр</w:t>
      </w:r>
      <w:r w:rsidR="00FA4CDC" w:rsidRPr="00501A18">
        <w:rPr>
          <w:rFonts w:ascii="Arial" w:hAnsi="Arial" w:cs="Arial"/>
          <w:lang w:val="mn-MN"/>
        </w:rPr>
        <w:t xml:space="preserve"> санал гаргах эрхгүй.</w:t>
      </w:r>
    </w:p>
    <w:p w14:paraId="26F557B8" w14:textId="77777777" w:rsidR="00FA4CDC" w:rsidRPr="00501A18" w:rsidRDefault="00FA4CDC" w:rsidP="00E53ACA">
      <w:pPr>
        <w:pStyle w:val="ListParagraph"/>
        <w:numPr>
          <w:ilvl w:val="1"/>
          <w:numId w:val="7"/>
        </w:numPr>
        <w:tabs>
          <w:tab w:val="left" w:pos="720"/>
        </w:tabs>
        <w:spacing w:after="0"/>
        <w:ind w:left="720" w:right="49" w:hanging="720"/>
        <w:jc w:val="both"/>
        <w:rPr>
          <w:rFonts w:ascii="Arial" w:hAnsi="Arial" w:cs="Arial"/>
          <w:lang w:val="mn-MN"/>
        </w:rPr>
      </w:pPr>
      <w:r w:rsidRPr="00501A18">
        <w:rPr>
          <w:rFonts w:ascii="Arial" w:hAnsi="Arial" w:cs="Arial"/>
          <w:lang w:val="mn-MN"/>
        </w:rPr>
        <w:t>Худалдан</w:t>
      </w:r>
      <w:r w:rsidR="00BB1A2B" w:rsidRPr="00501A18">
        <w:rPr>
          <w:rFonts w:ascii="Arial" w:hAnsi="Arial" w:cs="Arial"/>
          <w:lang w:val="mn-MN"/>
        </w:rPr>
        <w:t xml:space="preserve"> авагч нь гэрээ байгуулагдсан өдөр </w:t>
      </w:r>
      <w:r w:rsidRPr="00501A18">
        <w:rPr>
          <w:rFonts w:ascii="Arial" w:hAnsi="Arial" w:cs="Arial"/>
          <w:lang w:val="mn-MN"/>
        </w:rPr>
        <w:t xml:space="preserve">хувьцааны үнийг </w:t>
      </w:r>
      <w:r w:rsidR="00E31403" w:rsidRPr="00501A18">
        <w:rPr>
          <w:rFonts w:ascii="Arial" w:hAnsi="Arial" w:cs="Arial"/>
          <w:lang w:val="mn-MN"/>
        </w:rPr>
        <w:t xml:space="preserve">Худалдагчид </w:t>
      </w:r>
      <w:r w:rsidR="0049570B">
        <w:rPr>
          <w:rFonts w:ascii="Arial" w:hAnsi="Arial" w:cs="Arial"/>
          <w:lang w:val="mn-MN"/>
        </w:rPr>
        <w:t>бэлнээр</w:t>
      </w:r>
      <w:r w:rsidRPr="00501A18">
        <w:rPr>
          <w:rFonts w:ascii="Arial" w:hAnsi="Arial" w:cs="Arial"/>
          <w:lang w:val="mn-MN"/>
        </w:rPr>
        <w:t xml:space="preserve"> шилжүүлнэ.</w:t>
      </w:r>
    </w:p>
    <w:p w14:paraId="2D32EE6F" w14:textId="77777777" w:rsidR="00FA4CDC" w:rsidRPr="00501A18" w:rsidRDefault="00B5334A" w:rsidP="00E53ACA">
      <w:pPr>
        <w:pStyle w:val="ListParagraph"/>
        <w:numPr>
          <w:ilvl w:val="1"/>
          <w:numId w:val="7"/>
        </w:numPr>
        <w:tabs>
          <w:tab w:val="left" w:pos="720"/>
        </w:tabs>
        <w:spacing w:after="0"/>
        <w:ind w:left="720" w:right="49" w:hanging="720"/>
        <w:jc w:val="both"/>
        <w:rPr>
          <w:rFonts w:ascii="Arial" w:hAnsi="Arial" w:cs="Arial"/>
          <w:lang w:val="mn-MN"/>
        </w:rPr>
      </w:pPr>
      <w:r w:rsidRPr="00501A18">
        <w:rPr>
          <w:rFonts w:ascii="Arial" w:hAnsi="Arial" w:cs="Arial"/>
          <w:lang w:val="mn-MN"/>
        </w:rPr>
        <w:t>Худалдан авагчид хувьцааг шилжүүлэхтэй холбогдон үүсэх</w:t>
      </w:r>
      <w:r w:rsidR="00177A26" w:rsidRPr="00501A18">
        <w:rPr>
          <w:rFonts w:ascii="Arial" w:hAnsi="Arial" w:cs="Arial"/>
          <w:lang w:val="mn-MN"/>
        </w:rPr>
        <w:t xml:space="preserve"> зардал</w:t>
      </w:r>
      <w:r w:rsidR="00C55628" w:rsidRPr="00501A18">
        <w:rPr>
          <w:rFonts w:ascii="Arial" w:hAnsi="Arial" w:cs="Arial"/>
          <w:lang w:val="mn-MN"/>
        </w:rPr>
        <w:t xml:space="preserve"> /</w:t>
      </w:r>
      <w:r w:rsidR="00FA4CDC" w:rsidRPr="00501A18">
        <w:rPr>
          <w:rFonts w:ascii="Arial" w:hAnsi="Arial" w:cs="Arial"/>
          <w:lang w:val="mn-MN"/>
        </w:rPr>
        <w:t xml:space="preserve">нотариатын </w:t>
      </w:r>
      <w:r w:rsidR="00C55628" w:rsidRPr="00501A18">
        <w:rPr>
          <w:rFonts w:ascii="Arial" w:hAnsi="Arial" w:cs="Arial"/>
          <w:lang w:val="mn-MN"/>
        </w:rPr>
        <w:t>үйлчилгээний төлбөр б</w:t>
      </w:r>
      <w:r w:rsidR="00FA4CDC" w:rsidRPr="00501A18">
        <w:rPr>
          <w:rFonts w:ascii="Arial" w:hAnsi="Arial" w:cs="Arial"/>
          <w:lang w:val="mn-MN"/>
        </w:rPr>
        <w:t xml:space="preserve">олон </w:t>
      </w:r>
      <w:r w:rsidR="00143640">
        <w:rPr>
          <w:rFonts w:ascii="Arial" w:hAnsi="Arial" w:cs="Arial"/>
          <w:lang w:val="mn-MN"/>
        </w:rPr>
        <w:t>улсын бүртгэлд</w:t>
      </w:r>
      <w:r w:rsidR="00FA4CDC" w:rsidRPr="00501A18">
        <w:rPr>
          <w:rFonts w:ascii="Arial" w:hAnsi="Arial" w:cs="Arial"/>
          <w:lang w:val="mn-MN"/>
        </w:rPr>
        <w:t xml:space="preserve"> бүртгүүлэх </w:t>
      </w:r>
      <w:r w:rsidR="00BB1A2B" w:rsidRPr="00501A18">
        <w:rPr>
          <w:rFonts w:ascii="Arial" w:hAnsi="Arial" w:cs="Arial"/>
          <w:lang w:val="mn-MN"/>
        </w:rPr>
        <w:t>зардал гэх мэт/</w:t>
      </w:r>
      <w:r w:rsidR="00177A26" w:rsidRPr="00501A18">
        <w:rPr>
          <w:rFonts w:ascii="Arial" w:hAnsi="Arial" w:cs="Arial"/>
          <w:lang w:val="mn-MN"/>
        </w:rPr>
        <w:t>-ыг</w:t>
      </w:r>
      <w:r w:rsidR="00973E54">
        <w:rPr>
          <w:rFonts w:ascii="Arial" w:hAnsi="Arial" w:cs="Arial"/>
          <w:lang w:val="mn-MN"/>
        </w:rPr>
        <w:t xml:space="preserve"> </w:t>
      </w:r>
      <w:r w:rsidR="0049570B">
        <w:rPr>
          <w:rFonts w:ascii="Arial" w:hAnsi="Arial" w:cs="Arial"/>
          <w:lang w:val="mn-MN"/>
        </w:rPr>
        <w:t xml:space="preserve">Худалдан авагч тал </w:t>
      </w:r>
      <w:r w:rsidR="00FA4CDC" w:rsidRPr="00501A18">
        <w:rPr>
          <w:rFonts w:ascii="Arial" w:hAnsi="Arial" w:cs="Arial"/>
          <w:lang w:val="mn-MN"/>
        </w:rPr>
        <w:t>хариуцан төлнө.</w:t>
      </w:r>
    </w:p>
    <w:p w14:paraId="15F1E1D5" w14:textId="77777777" w:rsidR="00142210" w:rsidRPr="00501A18" w:rsidRDefault="00142210" w:rsidP="00E53ACA">
      <w:pPr>
        <w:pStyle w:val="ListParagraph"/>
        <w:spacing w:after="0"/>
        <w:ind w:right="49"/>
        <w:jc w:val="both"/>
        <w:rPr>
          <w:rFonts w:ascii="Arial" w:hAnsi="Arial" w:cs="Arial"/>
          <w:lang w:val="mn-MN"/>
        </w:rPr>
      </w:pPr>
    </w:p>
    <w:p w14:paraId="7B71631F" w14:textId="77777777" w:rsidR="00661603" w:rsidRDefault="00661603" w:rsidP="00E53ACA">
      <w:pPr>
        <w:spacing w:after="0"/>
        <w:jc w:val="center"/>
        <w:rPr>
          <w:rFonts w:ascii="Arial" w:hAnsi="Arial" w:cs="Arial"/>
          <w:b/>
          <w:lang w:val="mn-MN"/>
        </w:rPr>
      </w:pPr>
    </w:p>
    <w:p w14:paraId="47F485B0" w14:textId="77777777" w:rsidR="00FA4CDC" w:rsidRPr="00501A18" w:rsidRDefault="00FA4CDC" w:rsidP="00E53ACA">
      <w:pPr>
        <w:spacing w:after="0"/>
        <w:jc w:val="center"/>
        <w:rPr>
          <w:rFonts w:ascii="Arial" w:hAnsi="Arial" w:cs="Arial"/>
          <w:b/>
          <w:lang w:val="mn-MN"/>
        </w:rPr>
      </w:pPr>
      <w:r w:rsidRPr="00501A18">
        <w:rPr>
          <w:rFonts w:ascii="Arial" w:hAnsi="Arial" w:cs="Arial"/>
          <w:b/>
          <w:lang w:val="mn-MN"/>
        </w:rPr>
        <w:lastRenderedPageBreak/>
        <w:t>Дөрөв. Худалдагчийн эрх, үүрэг</w:t>
      </w:r>
    </w:p>
    <w:p w14:paraId="0AB97A4C" w14:textId="77777777" w:rsidR="00FA4CDC" w:rsidRPr="00501A18" w:rsidRDefault="00FA4CDC" w:rsidP="00E53ACA">
      <w:pPr>
        <w:tabs>
          <w:tab w:val="left" w:pos="2233"/>
        </w:tabs>
        <w:spacing w:after="0"/>
        <w:rPr>
          <w:rFonts w:ascii="Arial" w:hAnsi="Arial" w:cs="Arial"/>
          <w:b/>
          <w:lang w:val="mn-MN"/>
        </w:rPr>
      </w:pPr>
      <w:r w:rsidRPr="00501A18">
        <w:rPr>
          <w:rFonts w:ascii="Arial" w:hAnsi="Arial" w:cs="Arial"/>
          <w:b/>
          <w:lang w:val="mn-MN"/>
        </w:rPr>
        <w:tab/>
      </w:r>
    </w:p>
    <w:p w14:paraId="0895626C" w14:textId="77777777" w:rsidR="00E31403" w:rsidRPr="00501A18" w:rsidRDefault="00E31403" w:rsidP="00E53ACA">
      <w:pPr>
        <w:numPr>
          <w:ilvl w:val="1"/>
          <w:numId w:val="2"/>
        </w:numPr>
        <w:spacing w:after="0"/>
        <w:ind w:left="720" w:right="49" w:hanging="720"/>
        <w:jc w:val="both"/>
        <w:rPr>
          <w:rFonts w:ascii="Arial" w:hAnsi="Arial" w:cs="Arial"/>
          <w:lang w:val="mn-MN"/>
        </w:rPr>
      </w:pPr>
      <w:r w:rsidRPr="00501A18">
        <w:rPr>
          <w:rFonts w:ascii="Arial" w:hAnsi="Arial" w:cs="Arial"/>
          <w:lang w:val="mn-MN"/>
        </w:rPr>
        <w:t xml:space="preserve">Худалдагч </w:t>
      </w:r>
      <w:r w:rsidR="00D90C56">
        <w:rPr>
          <w:rFonts w:ascii="Arial" w:hAnsi="Arial" w:cs="Arial"/>
          <w:lang w:val="mn-MN"/>
        </w:rPr>
        <w:t xml:space="preserve">нь </w:t>
      </w:r>
      <w:r w:rsidRPr="00501A18">
        <w:rPr>
          <w:rFonts w:ascii="Arial" w:hAnsi="Arial" w:cs="Arial"/>
          <w:lang w:val="mn-MN"/>
        </w:rPr>
        <w:t>дараах эрх</w:t>
      </w:r>
      <w:r w:rsidR="00D90C56">
        <w:rPr>
          <w:rFonts w:ascii="Arial" w:hAnsi="Arial" w:cs="Arial"/>
          <w:lang w:val="mn-MN"/>
        </w:rPr>
        <w:t>ийг</w:t>
      </w:r>
      <w:r w:rsidRPr="00501A18">
        <w:rPr>
          <w:rFonts w:ascii="Arial" w:hAnsi="Arial" w:cs="Arial"/>
          <w:lang w:val="mn-MN"/>
        </w:rPr>
        <w:t xml:space="preserve"> эдэлнэ. Үүнд:</w:t>
      </w:r>
    </w:p>
    <w:p w14:paraId="65ED6E2C" w14:textId="77777777" w:rsidR="00FA4CDC" w:rsidRPr="00501A18" w:rsidRDefault="00467584" w:rsidP="00E53ACA">
      <w:pPr>
        <w:pStyle w:val="ListParagraph"/>
        <w:numPr>
          <w:ilvl w:val="0"/>
          <w:numId w:val="8"/>
        </w:numPr>
        <w:spacing w:after="0"/>
        <w:ind w:right="49" w:hanging="731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Худалдан авагчаас гэрээгээр хүлээсэн </w:t>
      </w:r>
      <w:r w:rsidR="00FA4CDC" w:rsidRPr="00501A18">
        <w:rPr>
          <w:rFonts w:ascii="Arial" w:hAnsi="Arial" w:cs="Arial"/>
          <w:lang w:val="mn-MN"/>
        </w:rPr>
        <w:t>үүргээ биелүүлэхийг шаардах;</w:t>
      </w:r>
    </w:p>
    <w:p w14:paraId="60A87CE0" w14:textId="77777777" w:rsidR="00FA4CDC" w:rsidRPr="00501A18" w:rsidRDefault="008A227F" w:rsidP="00E53ACA">
      <w:pPr>
        <w:pStyle w:val="ListParagraph"/>
        <w:numPr>
          <w:ilvl w:val="0"/>
          <w:numId w:val="8"/>
        </w:numPr>
        <w:spacing w:after="0"/>
        <w:ind w:right="49" w:hanging="731"/>
        <w:jc w:val="both"/>
        <w:rPr>
          <w:rFonts w:ascii="Arial" w:hAnsi="Arial" w:cs="Arial"/>
          <w:lang w:val="mn-MN"/>
        </w:rPr>
      </w:pPr>
      <w:r w:rsidRPr="00501A18">
        <w:rPr>
          <w:rFonts w:ascii="Arial" w:hAnsi="Arial" w:cs="Arial"/>
          <w:lang w:val="mn-MN"/>
        </w:rPr>
        <w:t>Энэхүү гэрээ байгуулагдсан өдөр</w:t>
      </w:r>
      <w:r w:rsidR="003C1312" w:rsidRPr="00501A18">
        <w:rPr>
          <w:rFonts w:ascii="Arial" w:hAnsi="Arial" w:cs="Arial"/>
          <w:lang w:val="mn-MN"/>
        </w:rPr>
        <w:t xml:space="preserve"> </w:t>
      </w:r>
      <w:r w:rsidRPr="00501A18">
        <w:rPr>
          <w:rFonts w:ascii="Arial" w:hAnsi="Arial" w:cs="Arial"/>
          <w:lang w:val="mn-MN"/>
        </w:rPr>
        <w:t xml:space="preserve">гэрээний </w:t>
      </w:r>
      <w:r w:rsidR="00106E1E" w:rsidRPr="00501A18">
        <w:rPr>
          <w:rFonts w:ascii="Arial" w:hAnsi="Arial" w:cs="Arial"/>
          <w:lang w:val="mn-MN"/>
        </w:rPr>
        <w:t>3.1</w:t>
      </w:r>
      <w:r w:rsidR="00970573">
        <w:rPr>
          <w:rFonts w:ascii="Arial" w:hAnsi="Arial" w:cs="Arial"/>
          <w:lang w:val="mn-MN"/>
        </w:rPr>
        <w:t>-</w:t>
      </w:r>
      <w:r w:rsidRPr="00501A18">
        <w:rPr>
          <w:rFonts w:ascii="Arial" w:hAnsi="Arial" w:cs="Arial"/>
          <w:lang w:val="mn-MN"/>
        </w:rPr>
        <w:t xml:space="preserve">д заасан төлбөрийг шилжүүлэхийг </w:t>
      </w:r>
      <w:r w:rsidR="002E6813">
        <w:rPr>
          <w:rFonts w:ascii="Arial" w:hAnsi="Arial" w:cs="Arial"/>
          <w:lang w:val="mn-MN"/>
        </w:rPr>
        <w:t>шаардах эрхтэй.</w:t>
      </w:r>
    </w:p>
    <w:p w14:paraId="3ACB96FC" w14:textId="77777777" w:rsidR="00142210" w:rsidRPr="00501A18" w:rsidRDefault="00FA4CDC" w:rsidP="00E53ACA">
      <w:pPr>
        <w:numPr>
          <w:ilvl w:val="1"/>
          <w:numId w:val="2"/>
        </w:numPr>
        <w:spacing w:after="0"/>
        <w:ind w:left="720" w:right="49" w:hanging="720"/>
        <w:jc w:val="both"/>
        <w:rPr>
          <w:rFonts w:ascii="Arial" w:hAnsi="Arial" w:cs="Arial"/>
          <w:lang w:val="mn-MN"/>
        </w:rPr>
      </w:pPr>
      <w:r w:rsidRPr="00501A18">
        <w:rPr>
          <w:rFonts w:ascii="Arial" w:hAnsi="Arial" w:cs="Arial"/>
          <w:lang w:val="mn-MN"/>
        </w:rPr>
        <w:t xml:space="preserve">Худалдагч </w:t>
      </w:r>
      <w:r w:rsidR="00B6062C">
        <w:rPr>
          <w:rFonts w:ascii="Arial" w:hAnsi="Arial" w:cs="Arial"/>
          <w:lang w:val="mn-MN"/>
        </w:rPr>
        <w:t xml:space="preserve">нь </w:t>
      </w:r>
      <w:r w:rsidR="00FB4A60">
        <w:rPr>
          <w:rFonts w:ascii="Arial" w:hAnsi="Arial" w:cs="Arial"/>
          <w:lang w:val="mn-MN"/>
        </w:rPr>
        <w:t>дараах үүргийг</w:t>
      </w:r>
      <w:r w:rsidR="00142210" w:rsidRPr="00501A18">
        <w:rPr>
          <w:rFonts w:ascii="Arial" w:hAnsi="Arial" w:cs="Arial"/>
          <w:lang w:val="mn-MN"/>
        </w:rPr>
        <w:t xml:space="preserve"> хүлээнэ. Үүнд:</w:t>
      </w:r>
    </w:p>
    <w:p w14:paraId="2F6C13D2" w14:textId="77777777" w:rsidR="00F63B36" w:rsidRPr="00501A18" w:rsidRDefault="00F63B36" w:rsidP="00E53ACA">
      <w:pPr>
        <w:pStyle w:val="ListParagraph"/>
        <w:numPr>
          <w:ilvl w:val="1"/>
          <w:numId w:val="9"/>
        </w:numPr>
        <w:spacing w:after="0"/>
        <w:ind w:right="49" w:hanging="731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Г</w:t>
      </w:r>
      <w:r w:rsidRPr="00501A18">
        <w:rPr>
          <w:rFonts w:ascii="Arial" w:hAnsi="Arial" w:cs="Arial"/>
          <w:lang w:val="mn-MN"/>
        </w:rPr>
        <w:t>эрээний 3.1</w:t>
      </w:r>
      <w:r>
        <w:rPr>
          <w:rFonts w:ascii="Arial" w:hAnsi="Arial" w:cs="Arial"/>
          <w:lang w:val="mn-MN"/>
        </w:rPr>
        <w:t xml:space="preserve">-д заасан төлбөрийг хүлээн авч, холбогдох </w:t>
      </w:r>
      <w:r w:rsidRPr="00501A18">
        <w:rPr>
          <w:rFonts w:ascii="Arial" w:hAnsi="Arial" w:cs="Arial"/>
          <w:lang w:val="mn-MN"/>
        </w:rPr>
        <w:t>баримтын хувийг Худалдан авагчид хүлээлгэн өгөх</w:t>
      </w:r>
      <w:r w:rsidR="004F4EFE">
        <w:rPr>
          <w:rFonts w:ascii="Arial" w:hAnsi="Arial" w:cs="Arial"/>
        </w:rPr>
        <w:t>;</w:t>
      </w:r>
    </w:p>
    <w:p w14:paraId="604123B2" w14:textId="77777777" w:rsidR="00FA4CDC" w:rsidRDefault="00A758C6" w:rsidP="00E53ACA">
      <w:pPr>
        <w:pStyle w:val="ListParagraph"/>
        <w:numPr>
          <w:ilvl w:val="1"/>
          <w:numId w:val="9"/>
        </w:numPr>
        <w:spacing w:after="0"/>
        <w:ind w:right="49" w:hanging="731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Худалдан авагч нь хувьцааны үнийг бүрэн төлснөөр </w:t>
      </w:r>
      <w:r w:rsidR="00740E53">
        <w:rPr>
          <w:rFonts w:ascii="Arial" w:hAnsi="Arial" w:cs="Arial"/>
          <w:lang w:val="mn-MN"/>
        </w:rPr>
        <w:t>холбогдох бичиг баримтыг бүрдүүл</w:t>
      </w:r>
      <w:r w:rsidR="00F330C6">
        <w:rPr>
          <w:rFonts w:ascii="Arial" w:hAnsi="Arial" w:cs="Arial"/>
          <w:lang w:val="mn-MN"/>
        </w:rPr>
        <w:t>эн</w:t>
      </w:r>
      <w:r w:rsidR="00740E53">
        <w:rPr>
          <w:rFonts w:ascii="Arial" w:hAnsi="Arial" w:cs="Arial"/>
          <w:lang w:val="mn-MN"/>
        </w:rPr>
        <w:t xml:space="preserve">, хувьцаа шилжүүлсэн тухай </w:t>
      </w:r>
      <w:r w:rsidR="00174663">
        <w:rPr>
          <w:rFonts w:ascii="Arial" w:hAnsi="Arial" w:cs="Arial"/>
          <w:lang w:val="mn-MN"/>
        </w:rPr>
        <w:t>улсын бүртгэлд бүртгүүл</w:t>
      </w:r>
      <w:r w:rsidR="006633C5">
        <w:rPr>
          <w:rFonts w:ascii="Arial" w:hAnsi="Arial" w:cs="Arial"/>
          <w:lang w:val="mn-MN"/>
        </w:rPr>
        <w:t xml:space="preserve">ж, </w:t>
      </w:r>
      <w:r w:rsidR="001F6CDB">
        <w:rPr>
          <w:rFonts w:ascii="Arial" w:hAnsi="Arial" w:cs="Arial"/>
          <w:lang w:val="mn-MN"/>
        </w:rPr>
        <w:t>баталгаажуулах</w:t>
      </w:r>
      <w:r w:rsidR="00FA4CDC" w:rsidRPr="00501A18">
        <w:rPr>
          <w:rFonts w:ascii="Arial" w:hAnsi="Arial" w:cs="Arial"/>
          <w:lang w:val="mn-MN"/>
        </w:rPr>
        <w:t>;</w:t>
      </w:r>
    </w:p>
    <w:p w14:paraId="3E035DA6" w14:textId="77777777" w:rsidR="007F4AF7" w:rsidRDefault="0042602D" w:rsidP="00E53ACA">
      <w:pPr>
        <w:pStyle w:val="ListParagraph"/>
        <w:numPr>
          <w:ilvl w:val="1"/>
          <w:numId w:val="9"/>
        </w:numPr>
        <w:spacing w:after="0"/>
        <w:ind w:right="49" w:hanging="731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Худал</w:t>
      </w:r>
      <w:r w:rsidR="004F4EFE">
        <w:rPr>
          <w:rFonts w:ascii="Arial" w:hAnsi="Arial" w:cs="Arial"/>
          <w:lang w:val="mn-MN"/>
        </w:rPr>
        <w:t xml:space="preserve">дагч нь гэрээний 4.2.2-д </w:t>
      </w:r>
      <w:r w:rsidR="00C05E72">
        <w:rPr>
          <w:rFonts w:ascii="Arial" w:hAnsi="Arial" w:cs="Arial"/>
          <w:lang w:val="mn-MN"/>
        </w:rPr>
        <w:t>заасан үүргээ биелүүлснээр</w:t>
      </w:r>
      <w:r w:rsidR="004F4EFE">
        <w:rPr>
          <w:rFonts w:ascii="Arial" w:hAnsi="Arial" w:cs="Arial"/>
          <w:lang w:val="mn-MN"/>
        </w:rPr>
        <w:t xml:space="preserve"> </w:t>
      </w:r>
      <w:r w:rsidR="00A56F71">
        <w:rPr>
          <w:rFonts w:ascii="Arial" w:hAnsi="Arial" w:cs="Arial"/>
          <w:lang w:val="mn-MN"/>
        </w:rPr>
        <w:t xml:space="preserve">улсын бүртгэлийн тамга тэмдэг бүхий компанийн дүрэм, </w:t>
      </w:r>
      <w:r w:rsidR="00FA273F">
        <w:rPr>
          <w:rFonts w:ascii="Arial" w:hAnsi="Arial" w:cs="Arial"/>
          <w:lang w:val="mn-MN"/>
        </w:rPr>
        <w:t>гэрчилгээг нотариатаар гэрчлүүлэн Худалдан авагчид хүлээлгэн өгөх</w:t>
      </w:r>
    </w:p>
    <w:p w14:paraId="222C780E" w14:textId="77777777" w:rsidR="0042602D" w:rsidRPr="001E0363" w:rsidRDefault="007F4AF7" w:rsidP="00E53ACA">
      <w:pPr>
        <w:numPr>
          <w:ilvl w:val="1"/>
          <w:numId w:val="9"/>
        </w:numPr>
        <w:spacing w:after="0"/>
        <w:ind w:right="49" w:hanging="731"/>
        <w:jc w:val="both"/>
        <w:rPr>
          <w:rFonts w:ascii="Arial" w:hAnsi="Arial" w:cs="Arial"/>
          <w:lang w:val="mn-MN"/>
        </w:rPr>
      </w:pPr>
      <w:r w:rsidRPr="001E0363">
        <w:rPr>
          <w:rFonts w:ascii="Arial" w:hAnsi="Arial" w:cs="Arial"/>
          <w:lang w:val="mn-MN"/>
        </w:rPr>
        <w:t>Улсын бүртгэлд бүртгүүлсэн мэдээллийн үнэн зөвийг бүрэн хариуцах</w:t>
      </w:r>
      <w:r w:rsidR="00FA273F" w:rsidRPr="001E0363">
        <w:rPr>
          <w:rFonts w:ascii="Arial" w:hAnsi="Arial" w:cs="Arial"/>
          <w:lang w:val="mn-MN"/>
        </w:rPr>
        <w:t xml:space="preserve"> үүрэгтэй.</w:t>
      </w:r>
    </w:p>
    <w:p w14:paraId="1F068741" w14:textId="77777777" w:rsidR="00FA4CDC" w:rsidRPr="00501A18" w:rsidRDefault="00AF3B60" w:rsidP="00E53ACA">
      <w:pPr>
        <w:pStyle w:val="ListParagraph"/>
        <w:numPr>
          <w:ilvl w:val="1"/>
          <w:numId w:val="2"/>
        </w:numPr>
        <w:spacing w:after="0"/>
        <w:ind w:left="720" w:right="49" w:hanging="720"/>
        <w:jc w:val="both"/>
        <w:rPr>
          <w:rFonts w:ascii="Arial" w:hAnsi="Arial" w:cs="Arial"/>
          <w:lang w:val="mn-MN"/>
        </w:rPr>
      </w:pPr>
      <w:r w:rsidRPr="00501A18">
        <w:rPr>
          <w:rFonts w:ascii="Arial" w:hAnsi="Arial" w:cs="Arial"/>
          <w:lang w:val="mn-MN"/>
        </w:rPr>
        <w:t>Э</w:t>
      </w:r>
      <w:r w:rsidR="00FA4CDC" w:rsidRPr="00501A18">
        <w:rPr>
          <w:rFonts w:ascii="Arial" w:hAnsi="Arial" w:cs="Arial"/>
          <w:lang w:val="mn-MN"/>
        </w:rPr>
        <w:t>н</w:t>
      </w:r>
      <w:r w:rsidRPr="00501A18">
        <w:rPr>
          <w:rFonts w:ascii="Arial" w:hAnsi="Arial" w:cs="Arial"/>
          <w:lang w:val="mn-MN"/>
        </w:rPr>
        <w:t>эхүү гэрээ хүчин төгөлдөр болсноор Худалдагч нь</w:t>
      </w:r>
      <w:r w:rsidR="00FA4CDC" w:rsidRPr="00501A18">
        <w:rPr>
          <w:rFonts w:ascii="Arial" w:hAnsi="Arial" w:cs="Arial"/>
          <w:lang w:val="mn-MN"/>
        </w:rPr>
        <w:t xml:space="preserve"> гэрээнд заасан үнийг өөрчлөх, худалдсан хувьцааг буцаан авахаар шаардлага гаргах эрхгүй.</w:t>
      </w:r>
    </w:p>
    <w:p w14:paraId="587F9E1B" w14:textId="77777777" w:rsidR="00FA4CDC" w:rsidRPr="00501A18" w:rsidRDefault="00FA4CDC" w:rsidP="00E53ACA">
      <w:pPr>
        <w:spacing w:after="0"/>
        <w:jc w:val="both"/>
        <w:rPr>
          <w:rFonts w:ascii="Arial" w:hAnsi="Arial" w:cs="Arial"/>
          <w:lang w:val="mn-MN"/>
        </w:rPr>
      </w:pPr>
    </w:p>
    <w:p w14:paraId="32E15551" w14:textId="77777777" w:rsidR="00FA4CDC" w:rsidRPr="00501A18" w:rsidRDefault="00FA4CDC" w:rsidP="00E53ACA">
      <w:pPr>
        <w:ind w:right="49"/>
        <w:jc w:val="center"/>
        <w:rPr>
          <w:rFonts w:ascii="Arial" w:hAnsi="Arial" w:cs="Arial"/>
          <w:b/>
          <w:lang w:val="mn-MN"/>
        </w:rPr>
      </w:pPr>
      <w:r w:rsidRPr="00501A18">
        <w:rPr>
          <w:rFonts w:ascii="Arial" w:hAnsi="Arial" w:cs="Arial"/>
          <w:b/>
          <w:lang w:val="mn-MN"/>
        </w:rPr>
        <w:t>Тав. Худалдан авагчийн эрх, үүрэг</w:t>
      </w:r>
    </w:p>
    <w:p w14:paraId="0992C04C" w14:textId="77777777" w:rsidR="0017485C" w:rsidRPr="00501A18" w:rsidRDefault="0017485C" w:rsidP="00E53ACA">
      <w:pPr>
        <w:numPr>
          <w:ilvl w:val="1"/>
          <w:numId w:val="5"/>
        </w:numPr>
        <w:tabs>
          <w:tab w:val="clear" w:pos="567"/>
        </w:tabs>
        <w:spacing w:after="0"/>
        <w:ind w:left="709" w:right="49" w:hanging="709"/>
        <w:jc w:val="both"/>
        <w:rPr>
          <w:rFonts w:ascii="Arial" w:hAnsi="Arial" w:cs="Arial"/>
          <w:lang w:val="mn-MN"/>
        </w:rPr>
      </w:pPr>
      <w:r w:rsidRPr="00501A18">
        <w:rPr>
          <w:rFonts w:ascii="Arial" w:hAnsi="Arial" w:cs="Arial"/>
          <w:lang w:val="mn-MN"/>
        </w:rPr>
        <w:t>Худалдан авагч нь энэхүү г</w:t>
      </w:r>
      <w:r w:rsidR="002F5ECB" w:rsidRPr="00501A18">
        <w:rPr>
          <w:rFonts w:ascii="Arial" w:hAnsi="Arial" w:cs="Arial"/>
          <w:lang w:val="mn-MN"/>
        </w:rPr>
        <w:t>эрээ байгуулагдсан өдрөөс хойш Х</w:t>
      </w:r>
      <w:r w:rsidRPr="00501A18">
        <w:rPr>
          <w:rFonts w:ascii="Arial" w:hAnsi="Arial" w:cs="Arial"/>
          <w:lang w:val="mn-MN"/>
        </w:rPr>
        <w:t>увьцаа эзэмшигчи</w:t>
      </w:r>
      <w:r w:rsidR="002F5ECB" w:rsidRPr="00501A18">
        <w:rPr>
          <w:rFonts w:ascii="Arial" w:hAnsi="Arial" w:cs="Arial"/>
          <w:lang w:val="mn-MN"/>
        </w:rPr>
        <w:t xml:space="preserve">йн бүхий л эрхийг эдэлж, үүргийг </w:t>
      </w:r>
      <w:r w:rsidRPr="00501A18">
        <w:rPr>
          <w:rFonts w:ascii="Arial" w:hAnsi="Arial" w:cs="Arial"/>
          <w:lang w:val="mn-MN"/>
        </w:rPr>
        <w:t>хүлээнэ.</w:t>
      </w:r>
    </w:p>
    <w:p w14:paraId="5DE7DC1B" w14:textId="77777777" w:rsidR="00142210" w:rsidRPr="00501A18" w:rsidRDefault="00142210" w:rsidP="00E53ACA">
      <w:pPr>
        <w:numPr>
          <w:ilvl w:val="1"/>
          <w:numId w:val="5"/>
        </w:numPr>
        <w:tabs>
          <w:tab w:val="clear" w:pos="567"/>
        </w:tabs>
        <w:spacing w:after="0"/>
        <w:ind w:left="709" w:right="49" w:hanging="709"/>
        <w:jc w:val="both"/>
        <w:rPr>
          <w:rFonts w:ascii="Arial" w:hAnsi="Arial" w:cs="Arial"/>
          <w:lang w:val="mn-MN"/>
        </w:rPr>
      </w:pPr>
      <w:r w:rsidRPr="00501A18">
        <w:rPr>
          <w:rFonts w:ascii="Arial" w:hAnsi="Arial" w:cs="Arial"/>
          <w:lang w:val="mn-MN"/>
        </w:rPr>
        <w:t>Худалдан авагч нь дараах эрх</w:t>
      </w:r>
      <w:r w:rsidR="00FC1357">
        <w:rPr>
          <w:rFonts w:ascii="Arial" w:hAnsi="Arial" w:cs="Arial"/>
          <w:lang w:val="mn-MN"/>
        </w:rPr>
        <w:t>ийг</w:t>
      </w:r>
      <w:r w:rsidRPr="00501A18">
        <w:rPr>
          <w:rFonts w:ascii="Arial" w:hAnsi="Arial" w:cs="Arial"/>
          <w:lang w:val="mn-MN"/>
        </w:rPr>
        <w:t xml:space="preserve"> эдэлнэ. Үүнд:</w:t>
      </w:r>
    </w:p>
    <w:p w14:paraId="22F3D000" w14:textId="77777777" w:rsidR="00FA4CDC" w:rsidRDefault="0009682E" w:rsidP="00E53ACA">
      <w:pPr>
        <w:pStyle w:val="ListParagraph"/>
        <w:numPr>
          <w:ilvl w:val="1"/>
          <w:numId w:val="10"/>
        </w:numPr>
        <w:spacing w:after="0"/>
        <w:ind w:right="49" w:hanging="731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Худалдагчаас к</w:t>
      </w:r>
      <w:r w:rsidR="00AD4166" w:rsidRPr="00501A18">
        <w:rPr>
          <w:rFonts w:ascii="Arial" w:hAnsi="Arial" w:cs="Arial"/>
          <w:lang w:val="mn-MN"/>
        </w:rPr>
        <w:t>омпани нь</w:t>
      </w:r>
      <w:r w:rsidR="00FA4CDC" w:rsidRPr="00501A18">
        <w:rPr>
          <w:rFonts w:ascii="Arial" w:hAnsi="Arial" w:cs="Arial"/>
          <w:lang w:val="mn-MN"/>
        </w:rPr>
        <w:t xml:space="preserve"> банк санхүү, татварын байгууллага болон бусад </w:t>
      </w:r>
      <w:r w:rsidR="00033C67" w:rsidRPr="00501A18">
        <w:rPr>
          <w:rFonts w:ascii="Arial" w:hAnsi="Arial" w:cs="Arial"/>
          <w:lang w:val="mn-MN"/>
        </w:rPr>
        <w:t xml:space="preserve">гуравдагч этгээдэд </w:t>
      </w:r>
      <w:r w:rsidR="005E4D69">
        <w:rPr>
          <w:rFonts w:ascii="Arial" w:hAnsi="Arial" w:cs="Arial"/>
          <w:lang w:val="mn-MN"/>
        </w:rPr>
        <w:t xml:space="preserve">аливаа </w:t>
      </w:r>
      <w:r w:rsidR="00033C67" w:rsidRPr="00501A18">
        <w:rPr>
          <w:rFonts w:ascii="Arial" w:hAnsi="Arial" w:cs="Arial"/>
          <w:lang w:val="mn-MN"/>
        </w:rPr>
        <w:t>өр</w:t>
      </w:r>
      <w:r w:rsidR="00CD453F">
        <w:rPr>
          <w:rFonts w:ascii="Arial" w:hAnsi="Arial" w:cs="Arial"/>
          <w:lang w:val="mn-MN"/>
        </w:rPr>
        <w:t xml:space="preserve"> төлбөргүй болох тухай </w:t>
      </w:r>
      <w:r w:rsidR="00142210" w:rsidRPr="00501A18">
        <w:rPr>
          <w:rFonts w:ascii="Arial" w:hAnsi="Arial" w:cs="Arial"/>
          <w:lang w:val="mn-MN"/>
        </w:rPr>
        <w:t xml:space="preserve">лавлагааг </w:t>
      </w:r>
      <w:r w:rsidR="0068385C">
        <w:rPr>
          <w:rFonts w:ascii="Arial" w:hAnsi="Arial" w:cs="Arial"/>
          <w:lang w:val="mn-MN"/>
        </w:rPr>
        <w:t>гаргуулж</w:t>
      </w:r>
      <w:r w:rsidR="004F4EFE">
        <w:rPr>
          <w:rFonts w:ascii="Arial" w:hAnsi="Arial" w:cs="Arial"/>
          <w:lang w:val="mn-MN"/>
        </w:rPr>
        <w:t>, хүлээлгэн өгөхийг шаардах</w:t>
      </w:r>
    </w:p>
    <w:p w14:paraId="7E7F61D1" w14:textId="77777777" w:rsidR="004F4EFE" w:rsidRDefault="00D34C70" w:rsidP="00E53ACA">
      <w:pPr>
        <w:pStyle w:val="ListParagraph"/>
        <w:numPr>
          <w:ilvl w:val="1"/>
          <w:numId w:val="10"/>
        </w:numPr>
        <w:spacing w:after="0"/>
        <w:ind w:right="49" w:hanging="731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Хувьцааны үнийг бүрэн төлснөөр холбогдох бичиг баримтыг бүрдүүлэн, хувьцаа шилжүүлсэн тухай улсын бүртгэлд бүртгүүлж, баталгаажуулах</w:t>
      </w:r>
      <w:r w:rsidR="00E76CC4">
        <w:rPr>
          <w:rFonts w:ascii="Arial" w:hAnsi="Arial" w:cs="Arial"/>
          <w:lang w:val="mn-MN"/>
        </w:rPr>
        <w:t>ыг шаардах</w:t>
      </w:r>
    </w:p>
    <w:p w14:paraId="77D89C9D" w14:textId="77777777" w:rsidR="00E76CC4" w:rsidRPr="00501A18" w:rsidRDefault="00671A43" w:rsidP="00E53ACA">
      <w:pPr>
        <w:pStyle w:val="ListParagraph"/>
        <w:numPr>
          <w:ilvl w:val="1"/>
          <w:numId w:val="10"/>
        </w:numPr>
        <w:spacing w:after="0"/>
        <w:ind w:right="49" w:hanging="731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Хувьцаа эзэмшигчийн өөрчлөлттэй холбогдуулан шинэчлэн баталсан улсын бүртгэлийн тамга тэмдэг бүхий компанийн дүрэм, гэрчилгээг нотариатаар гэрчлүүлэн</w:t>
      </w:r>
      <w:r w:rsidR="00441F69">
        <w:rPr>
          <w:rFonts w:ascii="Arial" w:hAnsi="Arial" w:cs="Arial"/>
          <w:lang w:val="mn-MN"/>
        </w:rPr>
        <w:t xml:space="preserve"> хүлээлгэн өгөхийг Худалдагчаас шаардах эрхтэй</w:t>
      </w:r>
      <w:r w:rsidR="00B607C4">
        <w:rPr>
          <w:rFonts w:ascii="Arial" w:hAnsi="Arial" w:cs="Arial"/>
          <w:lang w:val="mn-MN"/>
        </w:rPr>
        <w:t>.</w:t>
      </w:r>
    </w:p>
    <w:p w14:paraId="4BFD1F75" w14:textId="77777777" w:rsidR="00142210" w:rsidRPr="00501A18" w:rsidRDefault="00142210" w:rsidP="00E53ACA">
      <w:pPr>
        <w:numPr>
          <w:ilvl w:val="1"/>
          <w:numId w:val="5"/>
        </w:numPr>
        <w:tabs>
          <w:tab w:val="clear" w:pos="567"/>
        </w:tabs>
        <w:spacing w:after="0"/>
        <w:ind w:left="709" w:right="49" w:hanging="709"/>
        <w:jc w:val="both"/>
        <w:rPr>
          <w:rFonts w:ascii="Arial" w:hAnsi="Arial" w:cs="Arial"/>
          <w:lang w:val="mn-MN"/>
        </w:rPr>
      </w:pPr>
      <w:r w:rsidRPr="00501A18">
        <w:rPr>
          <w:rFonts w:ascii="Arial" w:hAnsi="Arial" w:cs="Arial"/>
          <w:lang w:val="mn-MN"/>
        </w:rPr>
        <w:t xml:space="preserve">Худалдан авагч </w:t>
      </w:r>
      <w:r w:rsidR="009C70F8">
        <w:rPr>
          <w:rFonts w:ascii="Arial" w:hAnsi="Arial" w:cs="Arial"/>
          <w:lang w:val="mn-MN"/>
        </w:rPr>
        <w:t>нь дараах үүргийг</w:t>
      </w:r>
      <w:r w:rsidRPr="00501A18">
        <w:rPr>
          <w:rFonts w:ascii="Arial" w:hAnsi="Arial" w:cs="Arial"/>
          <w:lang w:val="mn-MN"/>
        </w:rPr>
        <w:t xml:space="preserve"> хүлээнэ. Үүнд:</w:t>
      </w:r>
    </w:p>
    <w:p w14:paraId="48AC9F0C" w14:textId="77777777" w:rsidR="00FA4CDC" w:rsidRDefault="007F40EC" w:rsidP="00E53ACA">
      <w:pPr>
        <w:pStyle w:val="ListParagraph"/>
        <w:numPr>
          <w:ilvl w:val="1"/>
          <w:numId w:val="11"/>
        </w:numPr>
        <w:spacing w:after="0"/>
        <w:ind w:right="49" w:hanging="731"/>
        <w:jc w:val="both"/>
        <w:rPr>
          <w:rFonts w:ascii="Arial" w:hAnsi="Arial" w:cs="Arial"/>
          <w:lang w:val="mn-MN"/>
        </w:rPr>
      </w:pPr>
      <w:proofErr w:type="spellStart"/>
      <w:r w:rsidRPr="00501A18">
        <w:rPr>
          <w:rFonts w:ascii="Arial" w:hAnsi="Arial" w:cs="Arial"/>
        </w:rPr>
        <w:t>Энэхүү</w:t>
      </w:r>
      <w:proofErr w:type="spellEnd"/>
      <w:r w:rsidRPr="00501A18">
        <w:rPr>
          <w:rFonts w:ascii="Arial" w:hAnsi="Arial" w:cs="Arial"/>
        </w:rPr>
        <w:t xml:space="preserve"> </w:t>
      </w:r>
      <w:proofErr w:type="spellStart"/>
      <w:r w:rsidRPr="00501A18">
        <w:rPr>
          <w:rFonts w:ascii="Arial" w:hAnsi="Arial" w:cs="Arial"/>
        </w:rPr>
        <w:t>гэрээ</w:t>
      </w:r>
      <w:proofErr w:type="spellEnd"/>
      <w:r w:rsidRPr="00501A18">
        <w:rPr>
          <w:rFonts w:ascii="Arial" w:hAnsi="Arial" w:cs="Arial"/>
          <w:lang w:val="mn-MN"/>
        </w:rPr>
        <w:t xml:space="preserve"> байгуулагдсан </w:t>
      </w:r>
      <w:proofErr w:type="gramStart"/>
      <w:r w:rsidRPr="00501A18">
        <w:rPr>
          <w:rFonts w:ascii="Arial" w:hAnsi="Arial" w:cs="Arial"/>
          <w:lang w:val="mn-MN"/>
        </w:rPr>
        <w:t>өдөр</w:t>
      </w:r>
      <w:r w:rsidR="00142210" w:rsidRPr="00501A18">
        <w:rPr>
          <w:rFonts w:ascii="Arial" w:hAnsi="Arial" w:cs="Arial"/>
        </w:rPr>
        <w:t xml:space="preserve"> </w:t>
      </w:r>
      <w:r w:rsidRPr="00501A18">
        <w:rPr>
          <w:rFonts w:ascii="Arial" w:hAnsi="Arial" w:cs="Arial"/>
          <w:lang w:val="mn-MN"/>
        </w:rPr>
        <w:t xml:space="preserve"> гэрээний</w:t>
      </w:r>
      <w:proofErr w:type="gramEnd"/>
      <w:r w:rsidRPr="00501A18">
        <w:rPr>
          <w:rFonts w:ascii="Arial" w:hAnsi="Arial" w:cs="Arial"/>
          <w:lang w:val="mn-MN"/>
        </w:rPr>
        <w:t xml:space="preserve"> </w:t>
      </w:r>
      <w:r w:rsidR="00142210" w:rsidRPr="00501A18">
        <w:rPr>
          <w:rFonts w:ascii="Arial" w:hAnsi="Arial" w:cs="Arial"/>
        </w:rPr>
        <w:t>3.</w:t>
      </w:r>
      <w:r w:rsidR="00142210" w:rsidRPr="00501A18">
        <w:rPr>
          <w:rFonts w:ascii="Arial" w:hAnsi="Arial" w:cs="Arial"/>
          <w:lang w:val="mn-MN"/>
        </w:rPr>
        <w:t>1</w:t>
      </w:r>
      <w:r w:rsidR="00142210" w:rsidRPr="00501A18">
        <w:rPr>
          <w:rFonts w:ascii="Arial" w:hAnsi="Arial" w:cs="Arial"/>
        </w:rPr>
        <w:t>-</w:t>
      </w:r>
      <w:r w:rsidR="00142210" w:rsidRPr="00501A18">
        <w:rPr>
          <w:rFonts w:ascii="Arial" w:hAnsi="Arial" w:cs="Arial"/>
          <w:lang w:val="mn-MN"/>
        </w:rPr>
        <w:t>д</w:t>
      </w:r>
      <w:r w:rsidR="00FA4CDC" w:rsidRPr="00501A18">
        <w:rPr>
          <w:rFonts w:ascii="Arial" w:hAnsi="Arial" w:cs="Arial"/>
        </w:rPr>
        <w:t xml:space="preserve"> </w:t>
      </w:r>
      <w:proofErr w:type="spellStart"/>
      <w:r w:rsidR="00FA4CDC" w:rsidRPr="00501A18">
        <w:rPr>
          <w:rFonts w:ascii="Arial" w:hAnsi="Arial" w:cs="Arial"/>
        </w:rPr>
        <w:t>заасан</w:t>
      </w:r>
      <w:proofErr w:type="spellEnd"/>
      <w:r w:rsidR="00FA4CDC" w:rsidRPr="00501A18">
        <w:rPr>
          <w:rFonts w:ascii="Arial" w:hAnsi="Arial" w:cs="Arial"/>
        </w:rPr>
        <w:t xml:space="preserve"> </w:t>
      </w:r>
      <w:r w:rsidR="00FA4CDC" w:rsidRPr="00501A18">
        <w:rPr>
          <w:rFonts w:ascii="Arial" w:hAnsi="Arial" w:cs="Arial"/>
          <w:lang w:val="mn-MN"/>
        </w:rPr>
        <w:t>төлбөрийг</w:t>
      </w:r>
      <w:r w:rsidRPr="00501A18">
        <w:rPr>
          <w:rFonts w:ascii="Arial" w:hAnsi="Arial" w:cs="Arial"/>
          <w:lang w:val="mn-MN"/>
        </w:rPr>
        <w:t xml:space="preserve"> Худалдагчид шилжүүлэх</w:t>
      </w:r>
      <w:r w:rsidR="00EA3A2F">
        <w:rPr>
          <w:rFonts w:ascii="Arial" w:hAnsi="Arial" w:cs="Arial"/>
        </w:rPr>
        <w:t>;</w:t>
      </w:r>
    </w:p>
    <w:p w14:paraId="215E7D82" w14:textId="77777777" w:rsidR="000513B0" w:rsidRDefault="001D0676" w:rsidP="00E53ACA">
      <w:pPr>
        <w:pStyle w:val="ListParagraph"/>
        <w:numPr>
          <w:ilvl w:val="1"/>
          <w:numId w:val="11"/>
        </w:numPr>
        <w:spacing w:after="0"/>
        <w:ind w:right="49" w:hanging="731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Хувьцаа шилжүүлсэн тухай улсын бүртгэлд бүртгүүл</w:t>
      </w:r>
      <w:r w:rsidR="00CB065D">
        <w:rPr>
          <w:rFonts w:ascii="Arial" w:hAnsi="Arial" w:cs="Arial"/>
          <w:lang w:val="mn-MN"/>
        </w:rPr>
        <w:t>эхэд шаардлагатай өөрийн зүгээс бүрдүүлбэл зохих бичиг баримтыг Худалдагчид хүлээлгэн өгөх үүрэгтэй.</w:t>
      </w:r>
    </w:p>
    <w:p w14:paraId="41019827" w14:textId="77777777" w:rsidR="00FA4CDC" w:rsidRPr="00501A18" w:rsidRDefault="00FA4CDC" w:rsidP="00E53ACA">
      <w:pPr>
        <w:spacing w:after="0"/>
        <w:ind w:left="1440" w:hanging="731"/>
        <w:jc w:val="center"/>
        <w:rPr>
          <w:rFonts w:ascii="Arial" w:hAnsi="Arial" w:cs="Arial"/>
          <w:b/>
          <w:lang w:val="mn-MN"/>
        </w:rPr>
      </w:pPr>
    </w:p>
    <w:p w14:paraId="7536E549" w14:textId="77777777" w:rsidR="00FA4CDC" w:rsidRPr="00501A18" w:rsidRDefault="00FA4CDC" w:rsidP="00E53ACA">
      <w:pPr>
        <w:spacing w:after="0"/>
        <w:jc w:val="center"/>
        <w:rPr>
          <w:rFonts w:ascii="Arial" w:hAnsi="Arial" w:cs="Arial"/>
          <w:b/>
          <w:lang w:val="mn-MN"/>
        </w:rPr>
      </w:pPr>
      <w:r w:rsidRPr="00501A18">
        <w:rPr>
          <w:rFonts w:ascii="Arial" w:hAnsi="Arial" w:cs="Arial"/>
          <w:b/>
          <w:lang w:val="mn-MN"/>
        </w:rPr>
        <w:t>Зургаа. Талуудын хариуцлага</w:t>
      </w:r>
    </w:p>
    <w:p w14:paraId="5607088B" w14:textId="77777777" w:rsidR="00FA4CDC" w:rsidRPr="00501A18" w:rsidRDefault="00FA4CDC" w:rsidP="00E53ACA">
      <w:pPr>
        <w:spacing w:after="0"/>
        <w:jc w:val="center"/>
        <w:rPr>
          <w:rFonts w:ascii="Arial" w:hAnsi="Arial" w:cs="Arial"/>
          <w:b/>
        </w:rPr>
      </w:pPr>
    </w:p>
    <w:p w14:paraId="66DFB368" w14:textId="77777777" w:rsidR="00FA4CDC" w:rsidRPr="00501A18" w:rsidRDefault="00FA4CDC" w:rsidP="00E53ACA">
      <w:pPr>
        <w:numPr>
          <w:ilvl w:val="1"/>
          <w:numId w:val="4"/>
        </w:numPr>
        <w:tabs>
          <w:tab w:val="clear" w:pos="567"/>
        </w:tabs>
        <w:spacing w:after="0"/>
        <w:ind w:left="709" w:right="49" w:hanging="709"/>
        <w:jc w:val="both"/>
        <w:rPr>
          <w:rFonts w:ascii="Arial" w:hAnsi="Arial" w:cs="Arial"/>
          <w:lang w:val="mn-MN"/>
        </w:rPr>
      </w:pPr>
      <w:r w:rsidRPr="00501A18">
        <w:rPr>
          <w:rFonts w:ascii="Arial" w:hAnsi="Arial" w:cs="Arial"/>
          <w:lang w:val="mn-MN"/>
        </w:rPr>
        <w:t xml:space="preserve">Талууд гэрээний хугацаанд харилцан ашигтай хамтран ажиллах бөгөөд аль нэг талын буруутай үйл ажиллагааны улмаас нөгөө талд учирсан </w:t>
      </w:r>
      <w:r w:rsidR="00910E0C" w:rsidRPr="00501A18">
        <w:rPr>
          <w:rFonts w:ascii="Arial" w:hAnsi="Arial" w:cs="Arial"/>
          <w:lang w:val="mn-MN"/>
        </w:rPr>
        <w:t xml:space="preserve">хохирлыг </w:t>
      </w:r>
      <w:r w:rsidRPr="00501A18">
        <w:rPr>
          <w:rFonts w:ascii="Arial" w:hAnsi="Arial" w:cs="Arial"/>
          <w:lang w:val="mn-MN"/>
        </w:rPr>
        <w:t xml:space="preserve">буруутай тал </w:t>
      </w:r>
      <w:r w:rsidR="00910E0C" w:rsidRPr="00501A18">
        <w:rPr>
          <w:rFonts w:ascii="Arial" w:hAnsi="Arial" w:cs="Arial"/>
          <w:lang w:val="mn-MN"/>
        </w:rPr>
        <w:t xml:space="preserve">нь </w:t>
      </w:r>
      <w:r w:rsidRPr="00501A18">
        <w:rPr>
          <w:rFonts w:ascii="Arial" w:hAnsi="Arial" w:cs="Arial"/>
          <w:lang w:val="mn-MN"/>
        </w:rPr>
        <w:t>бүрэн хариуцна.</w:t>
      </w:r>
    </w:p>
    <w:p w14:paraId="2EF280BD" w14:textId="77777777" w:rsidR="00FA4CDC" w:rsidRPr="00501A18" w:rsidRDefault="00FA4CDC" w:rsidP="00E53ACA">
      <w:pPr>
        <w:numPr>
          <w:ilvl w:val="1"/>
          <w:numId w:val="4"/>
        </w:numPr>
        <w:tabs>
          <w:tab w:val="clear" w:pos="567"/>
        </w:tabs>
        <w:spacing w:after="0"/>
        <w:ind w:left="709" w:right="49" w:hanging="709"/>
        <w:jc w:val="both"/>
        <w:rPr>
          <w:rFonts w:ascii="Arial" w:hAnsi="Arial" w:cs="Arial"/>
          <w:lang w:val="mn-MN"/>
        </w:rPr>
      </w:pPr>
      <w:r w:rsidRPr="00501A18">
        <w:rPr>
          <w:rFonts w:ascii="Arial" w:hAnsi="Arial" w:cs="Arial"/>
          <w:lang w:val="mn-MN"/>
        </w:rPr>
        <w:t>Худалдагч нь энэхүү гэрээний</w:t>
      </w:r>
      <w:r w:rsidR="00EF39F7">
        <w:rPr>
          <w:rFonts w:ascii="Arial" w:hAnsi="Arial" w:cs="Arial"/>
          <w:lang w:val="mn-MN"/>
        </w:rPr>
        <w:t xml:space="preserve"> 4.2.2</w:t>
      </w:r>
      <w:r w:rsidR="005F7073" w:rsidRPr="00501A18">
        <w:rPr>
          <w:rFonts w:ascii="Arial" w:hAnsi="Arial" w:cs="Arial"/>
          <w:lang w:val="mn-MN"/>
        </w:rPr>
        <w:t>-д</w:t>
      </w:r>
      <w:r w:rsidR="00326988">
        <w:rPr>
          <w:rFonts w:ascii="Arial" w:hAnsi="Arial" w:cs="Arial"/>
          <w:lang w:val="mn-MN"/>
        </w:rPr>
        <w:t xml:space="preserve"> заасан хугацаанд </w:t>
      </w:r>
      <w:r w:rsidR="0091421C">
        <w:rPr>
          <w:rFonts w:ascii="Arial" w:hAnsi="Arial" w:cs="Arial"/>
          <w:lang w:val="mn-MN"/>
        </w:rPr>
        <w:t xml:space="preserve">хувьцаатай холбогдох бүхий л бичиг баримтыг Худалдан авагчид хүлээлгэн өгөх үүргээ биелүүлэлгүй </w:t>
      </w:r>
      <w:r w:rsidRPr="00501A18">
        <w:rPr>
          <w:rFonts w:ascii="Arial" w:hAnsi="Arial" w:cs="Arial"/>
          <w:lang w:val="mn-MN"/>
        </w:rPr>
        <w:t>хугаца</w:t>
      </w:r>
      <w:r w:rsidR="00D967E3">
        <w:rPr>
          <w:rFonts w:ascii="Arial" w:hAnsi="Arial" w:cs="Arial"/>
          <w:lang w:val="mn-MN"/>
        </w:rPr>
        <w:t>а хэт</w:t>
      </w:r>
      <w:r w:rsidRPr="00501A18">
        <w:rPr>
          <w:rFonts w:ascii="Arial" w:hAnsi="Arial" w:cs="Arial"/>
          <w:lang w:val="mn-MN"/>
        </w:rPr>
        <w:t>р</w:t>
      </w:r>
      <w:r w:rsidR="00D967E3">
        <w:rPr>
          <w:rFonts w:ascii="Arial" w:hAnsi="Arial" w:cs="Arial"/>
          <w:lang w:val="mn-MN"/>
        </w:rPr>
        <w:t>үүл</w:t>
      </w:r>
      <w:r w:rsidRPr="00501A18">
        <w:rPr>
          <w:rFonts w:ascii="Arial" w:hAnsi="Arial" w:cs="Arial"/>
          <w:lang w:val="mn-MN"/>
        </w:rPr>
        <w:t xml:space="preserve">сэн </w:t>
      </w:r>
      <w:r w:rsidR="00D967E3">
        <w:rPr>
          <w:rFonts w:ascii="Arial" w:hAnsi="Arial" w:cs="Arial"/>
          <w:lang w:val="mn-MN"/>
        </w:rPr>
        <w:t xml:space="preserve">тохиолдолд хэтрүүлсэн </w:t>
      </w:r>
      <w:r w:rsidRPr="00501A18">
        <w:rPr>
          <w:rFonts w:ascii="Arial" w:hAnsi="Arial" w:cs="Arial"/>
          <w:lang w:val="mn-MN"/>
        </w:rPr>
        <w:t xml:space="preserve">хоног тутамд гэрээний </w:t>
      </w:r>
      <w:r w:rsidR="005D4AC8">
        <w:rPr>
          <w:rFonts w:ascii="Arial" w:hAnsi="Arial" w:cs="Arial"/>
          <w:lang w:val="mn-MN"/>
        </w:rPr>
        <w:t xml:space="preserve">3.1-д заасан </w:t>
      </w:r>
      <w:r w:rsidRPr="00501A18">
        <w:rPr>
          <w:rFonts w:ascii="Arial" w:hAnsi="Arial" w:cs="Arial"/>
          <w:lang w:val="mn-MN"/>
        </w:rPr>
        <w:t xml:space="preserve">үнийн </w:t>
      </w:r>
      <w:r w:rsidR="00FA391E">
        <w:rPr>
          <w:rFonts w:ascii="Arial" w:hAnsi="Arial" w:cs="Arial"/>
          <w:lang w:val="mn-MN"/>
        </w:rPr>
        <w:t xml:space="preserve">дүнгийн </w:t>
      </w:r>
      <w:r w:rsidRPr="00501A18">
        <w:rPr>
          <w:rFonts w:ascii="Arial" w:hAnsi="Arial" w:cs="Arial"/>
          <w:lang w:val="mn-MN"/>
        </w:rPr>
        <w:t>0,1 хувьтай тэнцэх хэмжээний ал</w:t>
      </w:r>
      <w:r w:rsidR="002B32E5">
        <w:rPr>
          <w:rFonts w:ascii="Arial" w:hAnsi="Arial" w:cs="Arial"/>
          <w:lang w:val="mn-MN"/>
        </w:rPr>
        <w:t>дангийг Худалдан авагчид төлнө.</w:t>
      </w:r>
    </w:p>
    <w:p w14:paraId="284191FA" w14:textId="77777777" w:rsidR="00FA4CDC" w:rsidRPr="00501A18" w:rsidRDefault="00FA4CDC" w:rsidP="00E53ACA">
      <w:pPr>
        <w:numPr>
          <w:ilvl w:val="1"/>
          <w:numId w:val="4"/>
        </w:numPr>
        <w:tabs>
          <w:tab w:val="clear" w:pos="567"/>
        </w:tabs>
        <w:spacing w:after="0"/>
        <w:ind w:left="709" w:right="49" w:hanging="709"/>
        <w:jc w:val="both"/>
        <w:rPr>
          <w:rFonts w:ascii="Arial" w:hAnsi="Arial" w:cs="Arial"/>
          <w:lang w:val="mn-MN"/>
        </w:rPr>
      </w:pPr>
      <w:r w:rsidRPr="00501A18">
        <w:rPr>
          <w:rFonts w:ascii="Arial" w:hAnsi="Arial" w:cs="Arial"/>
          <w:lang w:val="mn-MN"/>
        </w:rPr>
        <w:lastRenderedPageBreak/>
        <w:t>Худал</w:t>
      </w:r>
      <w:r w:rsidR="000F03F4" w:rsidRPr="00501A18">
        <w:rPr>
          <w:rFonts w:ascii="Arial" w:hAnsi="Arial" w:cs="Arial"/>
          <w:lang w:val="mn-MN"/>
        </w:rPr>
        <w:t xml:space="preserve">дан авагч нь энэхүү гэрээний </w:t>
      </w:r>
      <w:r w:rsidR="00E737DD">
        <w:rPr>
          <w:rFonts w:ascii="Arial" w:hAnsi="Arial" w:cs="Arial"/>
        </w:rPr>
        <w:t>5</w:t>
      </w:r>
      <w:r w:rsidR="00E737DD">
        <w:rPr>
          <w:rFonts w:ascii="Arial" w:hAnsi="Arial" w:cs="Arial"/>
          <w:lang w:val="mn-MN"/>
        </w:rPr>
        <w:t>.</w:t>
      </w:r>
      <w:r w:rsidR="000F03F4" w:rsidRPr="00501A18">
        <w:rPr>
          <w:rFonts w:ascii="Arial" w:hAnsi="Arial" w:cs="Arial"/>
          <w:lang w:val="mn-MN"/>
        </w:rPr>
        <w:t>3.1</w:t>
      </w:r>
      <w:r w:rsidRPr="00501A18">
        <w:rPr>
          <w:rFonts w:ascii="Arial" w:hAnsi="Arial" w:cs="Arial"/>
          <w:lang w:val="mn-MN"/>
        </w:rPr>
        <w:t xml:space="preserve">-т заасан </w:t>
      </w:r>
      <w:r w:rsidR="00FA2FDF">
        <w:rPr>
          <w:rFonts w:ascii="Arial" w:hAnsi="Arial" w:cs="Arial"/>
          <w:lang w:val="mn-MN"/>
        </w:rPr>
        <w:t xml:space="preserve">төлбөр төлөх </w:t>
      </w:r>
      <w:r w:rsidRPr="00501A18">
        <w:rPr>
          <w:rFonts w:ascii="Arial" w:hAnsi="Arial" w:cs="Arial"/>
          <w:lang w:val="mn-MN"/>
        </w:rPr>
        <w:t xml:space="preserve">үүргээ биелүүлэлгүй хугацаа хэтрүүлсэн тохиолдолд хэтрүүлсэн хоног тутамд </w:t>
      </w:r>
      <w:r w:rsidR="00B950CB">
        <w:rPr>
          <w:rFonts w:ascii="Arial" w:hAnsi="Arial" w:cs="Arial"/>
          <w:lang w:val="mn-MN"/>
        </w:rPr>
        <w:t xml:space="preserve">гүйцэтгээгүй үүргийн </w:t>
      </w:r>
      <w:r w:rsidRPr="00501A18">
        <w:rPr>
          <w:rFonts w:ascii="Arial" w:hAnsi="Arial" w:cs="Arial"/>
          <w:lang w:val="mn-MN"/>
        </w:rPr>
        <w:t>үнийн дүнгийн 0,1 хувьтай тэнцэх хэмжээн</w:t>
      </w:r>
      <w:r w:rsidR="005C5AD4">
        <w:rPr>
          <w:rFonts w:ascii="Arial" w:hAnsi="Arial" w:cs="Arial"/>
          <w:lang w:val="mn-MN"/>
        </w:rPr>
        <w:t>ий алдангийг Худалдагчид төлнө.</w:t>
      </w:r>
    </w:p>
    <w:p w14:paraId="7689E9F3" w14:textId="77777777" w:rsidR="00FA4CDC" w:rsidRDefault="00DD24BE" w:rsidP="00E53ACA">
      <w:pPr>
        <w:numPr>
          <w:ilvl w:val="1"/>
          <w:numId w:val="4"/>
        </w:numPr>
        <w:tabs>
          <w:tab w:val="clear" w:pos="567"/>
        </w:tabs>
        <w:spacing w:after="0"/>
        <w:ind w:left="709" w:right="49" w:hanging="709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Энэхүү</w:t>
      </w:r>
      <w:r w:rsidR="00FA4CDC" w:rsidRPr="00501A18">
        <w:rPr>
          <w:rFonts w:ascii="Arial" w:hAnsi="Arial" w:cs="Arial"/>
          <w:lang w:val="mn-MN"/>
        </w:rPr>
        <w:t xml:space="preserve"> гэрээ хүчин төгөлдөр болохоос өмнөх</w:t>
      </w:r>
      <w:r w:rsidR="004A78E8">
        <w:rPr>
          <w:rFonts w:ascii="Arial" w:hAnsi="Arial" w:cs="Arial"/>
          <w:lang w:val="mn-MN"/>
        </w:rPr>
        <w:t xml:space="preserve"> компанийн </w:t>
      </w:r>
      <w:r w:rsidR="00FA4CDC" w:rsidRPr="00501A18">
        <w:rPr>
          <w:rFonts w:ascii="Arial" w:hAnsi="Arial" w:cs="Arial"/>
          <w:lang w:val="mn-MN"/>
        </w:rPr>
        <w:t xml:space="preserve">үйл ажиллагаатай холбогдон үүссэн </w:t>
      </w:r>
      <w:r w:rsidR="00162F21">
        <w:rPr>
          <w:rFonts w:ascii="Arial" w:hAnsi="Arial" w:cs="Arial"/>
          <w:lang w:val="mn-MN"/>
        </w:rPr>
        <w:t xml:space="preserve">аливаа </w:t>
      </w:r>
      <w:r w:rsidR="00FA4CDC" w:rsidRPr="00501A18">
        <w:rPr>
          <w:rFonts w:ascii="Arial" w:hAnsi="Arial" w:cs="Arial"/>
          <w:lang w:val="mn-MN"/>
        </w:rPr>
        <w:t xml:space="preserve">үүрэг, хариуцлагыг Худалдагч </w:t>
      </w:r>
      <w:r w:rsidR="00F42CDA">
        <w:rPr>
          <w:rFonts w:ascii="Arial" w:hAnsi="Arial" w:cs="Arial"/>
          <w:lang w:val="mn-MN"/>
        </w:rPr>
        <w:t>бүрэн хариуц</w:t>
      </w:r>
      <w:r w:rsidR="00AF2B10">
        <w:rPr>
          <w:rFonts w:ascii="Arial" w:hAnsi="Arial" w:cs="Arial"/>
          <w:lang w:val="mn-MN"/>
        </w:rPr>
        <w:t xml:space="preserve">ах ба </w:t>
      </w:r>
      <w:r w:rsidR="00FA4CDC" w:rsidRPr="00AF2B10">
        <w:rPr>
          <w:rFonts w:ascii="Arial" w:hAnsi="Arial" w:cs="Arial"/>
          <w:lang w:val="mn-MN"/>
        </w:rPr>
        <w:t xml:space="preserve">Худалдан авагч нь </w:t>
      </w:r>
      <w:r w:rsidR="0007633B">
        <w:rPr>
          <w:rFonts w:ascii="Arial" w:hAnsi="Arial" w:cs="Arial"/>
          <w:lang w:val="mn-MN"/>
        </w:rPr>
        <w:t xml:space="preserve">гагцхүү </w:t>
      </w:r>
      <w:r w:rsidR="00FA4CDC" w:rsidRPr="00AF2B10">
        <w:rPr>
          <w:rFonts w:ascii="Arial" w:hAnsi="Arial" w:cs="Arial"/>
          <w:lang w:val="mn-MN"/>
        </w:rPr>
        <w:t xml:space="preserve">гэрээ хүчин төгөлдөр болсноос </w:t>
      </w:r>
      <w:r w:rsidR="007E68A8">
        <w:rPr>
          <w:rFonts w:ascii="Arial" w:hAnsi="Arial" w:cs="Arial"/>
          <w:lang w:val="mn-MN"/>
        </w:rPr>
        <w:t xml:space="preserve">хойш </w:t>
      </w:r>
      <w:r w:rsidR="00FA4CDC" w:rsidRPr="00AF2B10">
        <w:rPr>
          <w:rFonts w:ascii="Arial" w:hAnsi="Arial" w:cs="Arial"/>
          <w:lang w:val="mn-MN"/>
        </w:rPr>
        <w:t xml:space="preserve">өөрийн </w:t>
      </w:r>
      <w:r w:rsidR="00696740">
        <w:rPr>
          <w:rFonts w:ascii="Arial" w:hAnsi="Arial" w:cs="Arial"/>
          <w:lang w:val="mn-MN"/>
        </w:rPr>
        <w:t>эзэмшлийн хувьцааны</w:t>
      </w:r>
      <w:r w:rsidR="00FA4CDC" w:rsidRPr="00AF2B10">
        <w:rPr>
          <w:rFonts w:ascii="Arial" w:hAnsi="Arial" w:cs="Arial"/>
          <w:lang w:val="mn-MN"/>
        </w:rPr>
        <w:t xml:space="preserve"> хэмжээгээр </w:t>
      </w:r>
      <w:r w:rsidR="00062B2D">
        <w:rPr>
          <w:rFonts w:ascii="Arial" w:hAnsi="Arial" w:cs="Arial"/>
          <w:lang w:val="mn-MN"/>
        </w:rPr>
        <w:t>хариуцлага хүлээнэ</w:t>
      </w:r>
      <w:r w:rsidR="00FA4CDC" w:rsidRPr="00AF2B10">
        <w:rPr>
          <w:rFonts w:ascii="Arial" w:hAnsi="Arial" w:cs="Arial"/>
          <w:lang w:val="mn-MN"/>
        </w:rPr>
        <w:t>.</w:t>
      </w:r>
    </w:p>
    <w:p w14:paraId="23E11015" w14:textId="77777777" w:rsidR="001F7658" w:rsidRPr="001E0363" w:rsidRDefault="008D6B8F" w:rsidP="00E53ACA">
      <w:pPr>
        <w:numPr>
          <w:ilvl w:val="1"/>
          <w:numId w:val="4"/>
        </w:numPr>
        <w:tabs>
          <w:tab w:val="clear" w:pos="567"/>
        </w:tabs>
        <w:spacing w:after="0"/>
        <w:ind w:left="709" w:right="49" w:hanging="709"/>
        <w:jc w:val="both"/>
        <w:rPr>
          <w:rFonts w:ascii="Arial" w:hAnsi="Arial" w:cs="Arial"/>
          <w:lang w:val="mn-MN"/>
        </w:rPr>
      </w:pPr>
      <w:r w:rsidRPr="001E0363">
        <w:rPr>
          <w:rFonts w:ascii="Arial" w:hAnsi="Arial" w:cs="Arial"/>
          <w:lang w:val="mn-MN"/>
        </w:rPr>
        <w:t xml:space="preserve">Худалдагч нь </w:t>
      </w:r>
      <w:r w:rsidR="00431AF2" w:rsidRPr="001E0363">
        <w:rPr>
          <w:rFonts w:ascii="Arial" w:hAnsi="Arial" w:cs="Arial"/>
          <w:lang w:val="mn-MN"/>
        </w:rPr>
        <w:t>гэрээний 2.2-д заасан</w:t>
      </w:r>
      <w:r w:rsidR="0075041C" w:rsidRPr="001E0363">
        <w:rPr>
          <w:rFonts w:ascii="Arial" w:hAnsi="Arial" w:cs="Arial"/>
          <w:lang w:val="mn-MN"/>
        </w:rPr>
        <w:t xml:space="preserve"> хувьцааг бусдад </w:t>
      </w:r>
      <w:r w:rsidR="00034645" w:rsidRPr="001E0363">
        <w:rPr>
          <w:rFonts w:ascii="Arial" w:hAnsi="Arial" w:cs="Arial"/>
          <w:lang w:val="mn-MN"/>
        </w:rPr>
        <w:t>дав</w:t>
      </w:r>
      <w:r w:rsidR="001C127D" w:rsidRPr="001E0363">
        <w:rPr>
          <w:rFonts w:ascii="Arial" w:hAnsi="Arial" w:cs="Arial"/>
          <w:lang w:val="mn-MN"/>
        </w:rPr>
        <w:t>хардуулан худалдсан</w:t>
      </w:r>
      <w:r w:rsidR="00034645" w:rsidRPr="001E0363">
        <w:rPr>
          <w:rFonts w:ascii="Arial" w:hAnsi="Arial" w:cs="Arial"/>
          <w:lang w:val="mn-MN"/>
        </w:rPr>
        <w:t>,</w:t>
      </w:r>
      <w:r w:rsidR="001C127D" w:rsidRPr="001E0363">
        <w:rPr>
          <w:rFonts w:ascii="Arial" w:hAnsi="Arial" w:cs="Arial"/>
          <w:lang w:val="mn-MN"/>
        </w:rPr>
        <w:t xml:space="preserve"> энэ тухай</w:t>
      </w:r>
      <w:r w:rsidR="00034645" w:rsidRPr="001E0363">
        <w:rPr>
          <w:rFonts w:ascii="Arial" w:hAnsi="Arial" w:cs="Arial"/>
          <w:lang w:val="mn-MN"/>
        </w:rPr>
        <w:t xml:space="preserve"> улсын бүртгэлд бүртгүүлсэн </w:t>
      </w:r>
      <w:r w:rsidR="00D54A5C" w:rsidRPr="001E0363">
        <w:rPr>
          <w:rFonts w:ascii="Arial" w:hAnsi="Arial" w:cs="Arial"/>
          <w:lang w:val="mn-MN"/>
        </w:rPr>
        <w:t>зэргээс үүдэн Худалдан авагчид учирсан хохирлыг бүрэн хариуцна.</w:t>
      </w:r>
    </w:p>
    <w:p w14:paraId="0C32B266" w14:textId="77777777" w:rsidR="00FA4CDC" w:rsidRPr="001E0363" w:rsidRDefault="00FA4CDC" w:rsidP="00E53ACA">
      <w:pPr>
        <w:spacing w:after="0"/>
        <w:rPr>
          <w:rFonts w:ascii="Arial" w:hAnsi="Arial" w:cs="Arial"/>
          <w:b/>
          <w:lang w:val="mn-MN"/>
        </w:rPr>
      </w:pPr>
    </w:p>
    <w:p w14:paraId="0FF2B273" w14:textId="77777777" w:rsidR="00FA4CDC" w:rsidRPr="00501A18" w:rsidRDefault="00FA4CDC" w:rsidP="00E53ACA">
      <w:pPr>
        <w:spacing w:after="0"/>
        <w:jc w:val="center"/>
        <w:rPr>
          <w:rFonts w:ascii="Arial" w:hAnsi="Arial" w:cs="Arial"/>
          <w:b/>
          <w:lang w:val="mn-MN"/>
        </w:rPr>
      </w:pPr>
      <w:r w:rsidRPr="00501A18">
        <w:rPr>
          <w:rFonts w:ascii="Arial" w:hAnsi="Arial" w:cs="Arial"/>
          <w:b/>
          <w:lang w:val="mn-MN"/>
        </w:rPr>
        <w:t>Долоо. Бусад</w:t>
      </w:r>
      <w:r w:rsidR="004F7693">
        <w:rPr>
          <w:rFonts w:ascii="Arial" w:hAnsi="Arial" w:cs="Arial"/>
          <w:b/>
          <w:lang w:val="mn-MN"/>
        </w:rPr>
        <w:t xml:space="preserve"> зүйл</w:t>
      </w:r>
    </w:p>
    <w:p w14:paraId="6CB48C83" w14:textId="77777777" w:rsidR="00FA4CDC" w:rsidRPr="00501A18" w:rsidRDefault="00FA4CDC" w:rsidP="00E53ACA">
      <w:pPr>
        <w:spacing w:after="0"/>
        <w:jc w:val="center"/>
        <w:rPr>
          <w:rFonts w:ascii="Arial" w:hAnsi="Arial" w:cs="Arial"/>
          <w:b/>
          <w:lang w:val="mn-MN"/>
        </w:rPr>
      </w:pPr>
    </w:p>
    <w:p w14:paraId="657F7A45" w14:textId="77777777" w:rsidR="00FA4CDC" w:rsidRPr="00501A18" w:rsidRDefault="00FA4CDC" w:rsidP="001F7658">
      <w:pPr>
        <w:numPr>
          <w:ilvl w:val="1"/>
          <w:numId w:val="3"/>
        </w:numPr>
        <w:tabs>
          <w:tab w:val="clear" w:pos="567"/>
        </w:tabs>
        <w:spacing w:after="0"/>
        <w:ind w:left="709" w:right="49" w:hanging="709"/>
        <w:jc w:val="both"/>
        <w:rPr>
          <w:rFonts w:ascii="Arial" w:hAnsi="Arial" w:cs="Arial"/>
          <w:lang w:val="ru-RU"/>
        </w:rPr>
      </w:pPr>
      <w:r w:rsidRPr="00501A18">
        <w:rPr>
          <w:rFonts w:ascii="Arial" w:hAnsi="Arial" w:cs="Arial"/>
          <w:lang w:val="ru-RU"/>
        </w:rPr>
        <w:t xml:space="preserve">Гэрээний хугацаанд </w:t>
      </w:r>
      <w:r w:rsidR="006D59E9">
        <w:rPr>
          <w:rFonts w:ascii="Arial" w:hAnsi="Arial" w:cs="Arial"/>
          <w:lang w:val="mn-MN"/>
        </w:rPr>
        <w:t xml:space="preserve">үүссэн аливаа маргаан, санал зөрөлдөөнийг талууд </w:t>
      </w:r>
      <w:r w:rsidRPr="00501A18">
        <w:rPr>
          <w:rFonts w:ascii="Arial" w:hAnsi="Arial" w:cs="Arial"/>
          <w:lang w:val="ru-RU"/>
        </w:rPr>
        <w:t xml:space="preserve">харилцан </w:t>
      </w:r>
      <w:r w:rsidR="007F0115">
        <w:rPr>
          <w:rFonts w:ascii="Arial" w:hAnsi="Arial" w:cs="Arial"/>
          <w:lang w:val="ru-RU"/>
        </w:rPr>
        <w:t>зөвшилцлийн замаар шийдвэрлэ</w:t>
      </w:r>
      <w:r w:rsidR="007F0115">
        <w:rPr>
          <w:rFonts w:ascii="Arial" w:hAnsi="Arial" w:cs="Arial"/>
          <w:lang w:val="mn-MN"/>
        </w:rPr>
        <w:t>х бөгөө</w:t>
      </w:r>
      <w:r w:rsidR="00A3058D">
        <w:rPr>
          <w:rFonts w:ascii="Arial" w:hAnsi="Arial" w:cs="Arial"/>
          <w:lang w:val="mn-MN"/>
        </w:rPr>
        <w:t>д</w:t>
      </w:r>
      <w:r w:rsidR="007F0115">
        <w:rPr>
          <w:rFonts w:ascii="Arial" w:hAnsi="Arial" w:cs="Arial"/>
          <w:lang w:val="mn-MN"/>
        </w:rPr>
        <w:t xml:space="preserve"> ийнхүү шийдвэрлэх </w:t>
      </w:r>
      <w:r w:rsidR="007F0115">
        <w:rPr>
          <w:rFonts w:ascii="Arial" w:hAnsi="Arial" w:cs="Arial"/>
          <w:lang w:val="ru-RU"/>
        </w:rPr>
        <w:t xml:space="preserve">боломжгүй </w:t>
      </w:r>
      <w:r w:rsidR="007F0115">
        <w:rPr>
          <w:rFonts w:ascii="Arial" w:hAnsi="Arial" w:cs="Arial"/>
          <w:lang w:val="mn-MN"/>
        </w:rPr>
        <w:t>гэж үзвэл</w:t>
      </w:r>
      <w:r w:rsidR="005F7073" w:rsidRPr="00501A18">
        <w:rPr>
          <w:rFonts w:ascii="Arial" w:hAnsi="Arial" w:cs="Arial"/>
          <w:lang w:val="ru-RU"/>
        </w:rPr>
        <w:t xml:space="preserve"> Монгол </w:t>
      </w:r>
      <w:r w:rsidR="005F7073" w:rsidRPr="00501A18">
        <w:rPr>
          <w:rFonts w:ascii="Arial" w:hAnsi="Arial" w:cs="Arial"/>
          <w:lang w:val="mn-MN"/>
        </w:rPr>
        <w:t>У</w:t>
      </w:r>
      <w:r w:rsidRPr="00501A18">
        <w:rPr>
          <w:rFonts w:ascii="Arial" w:hAnsi="Arial" w:cs="Arial"/>
          <w:lang w:val="ru-RU"/>
        </w:rPr>
        <w:t>лсын хуулийн дагуу харь</w:t>
      </w:r>
      <w:r w:rsidR="00C31DDE">
        <w:rPr>
          <w:rFonts w:ascii="Arial" w:hAnsi="Arial" w:cs="Arial"/>
          <w:lang w:val="ru-RU"/>
        </w:rPr>
        <w:t>яалагдах шүүхээр шийдвэрлүүлнэ.</w:t>
      </w:r>
    </w:p>
    <w:p w14:paraId="66828C7F" w14:textId="77777777" w:rsidR="00FA4CDC" w:rsidRPr="00501A18" w:rsidRDefault="00FA4CDC" w:rsidP="001F7658">
      <w:pPr>
        <w:numPr>
          <w:ilvl w:val="1"/>
          <w:numId w:val="3"/>
        </w:numPr>
        <w:tabs>
          <w:tab w:val="clear" w:pos="567"/>
        </w:tabs>
        <w:spacing w:after="0"/>
        <w:ind w:left="709" w:right="49" w:hanging="709"/>
        <w:jc w:val="both"/>
        <w:rPr>
          <w:rFonts w:ascii="Arial" w:hAnsi="Arial" w:cs="Arial"/>
          <w:lang w:val="ru-RU"/>
        </w:rPr>
      </w:pPr>
      <w:r w:rsidRPr="00501A18">
        <w:rPr>
          <w:rFonts w:ascii="Arial" w:hAnsi="Arial" w:cs="Arial"/>
          <w:lang w:val="mn-MN"/>
        </w:rPr>
        <w:t xml:space="preserve">Энэхүү гэрээг 4 </w:t>
      </w:r>
      <w:r w:rsidR="00C12877">
        <w:rPr>
          <w:rFonts w:ascii="Arial" w:hAnsi="Arial" w:cs="Arial"/>
          <w:lang w:val="mn-MN"/>
        </w:rPr>
        <w:t xml:space="preserve">эх </w:t>
      </w:r>
      <w:r w:rsidRPr="00501A18">
        <w:rPr>
          <w:rFonts w:ascii="Arial" w:hAnsi="Arial" w:cs="Arial"/>
          <w:lang w:val="mn-MN"/>
        </w:rPr>
        <w:t xml:space="preserve">хувь үйлдсэн бөгөөд талууд тус бүр нэг </w:t>
      </w:r>
      <w:r w:rsidR="00723F6B">
        <w:rPr>
          <w:rFonts w:ascii="Arial" w:hAnsi="Arial" w:cs="Arial"/>
          <w:lang w:val="mn-MN"/>
        </w:rPr>
        <w:t>хувийг,</w:t>
      </w:r>
      <w:r w:rsidRPr="00501A18">
        <w:rPr>
          <w:rFonts w:ascii="Arial" w:hAnsi="Arial" w:cs="Arial"/>
          <w:lang w:val="mn-MN"/>
        </w:rPr>
        <w:t xml:space="preserve"> гэрээг гэрчилсэн </w:t>
      </w:r>
      <w:r w:rsidR="00691079">
        <w:rPr>
          <w:rFonts w:ascii="Arial" w:hAnsi="Arial" w:cs="Arial"/>
          <w:lang w:val="mn-MN"/>
        </w:rPr>
        <w:t>нотариат</w:t>
      </w:r>
      <w:r w:rsidR="00422735">
        <w:rPr>
          <w:rFonts w:ascii="Arial" w:hAnsi="Arial" w:cs="Arial"/>
          <w:lang w:val="mn-MN"/>
        </w:rPr>
        <w:t>ч</w:t>
      </w:r>
      <w:r w:rsidRPr="00501A18">
        <w:rPr>
          <w:rFonts w:ascii="Arial" w:hAnsi="Arial" w:cs="Arial"/>
          <w:lang w:val="mn-MN"/>
        </w:rPr>
        <w:t xml:space="preserve"> нэг хувийг, </w:t>
      </w:r>
      <w:r w:rsidR="00BB2132">
        <w:rPr>
          <w:rFonts w:ascii="Arial" w:hAnsi="Arial" w:cs="Arial"/>
          <w:lang w:val="mn-MN"/>
        </w:rPr>
        <w:t xml:space="preserve">Улсын бүртгэлийн газарт </w:t>
      </w:r>
      <w:r w:rsidRPr="00501A18">
        <w:rPr>
          <w:rFonts w:ascii="Arial" w:hAnsi="Arial" w:cs="Arial"/>
          <w:lang w:val="mn-MN"/>
        </w:rPr>
        <w:t>нэг хувийг тус тус</w:t>
      </w:r>
      <w:r w:rsidRPr="00501A18">
        <w:rPr>
          <w:rFonts w:ascii="Arial" w:hAnsi="Arial" w:cs="Arial"/>
          <w:lang w:val="ru-RU"/>
        </w:rPr>
        <w:t xml:space="preserve"> хадгал</w:t>
      </w:r>
      <w:r w:rsidRPr="00501A18">
        <w:rPr>
          <w:rFonts w:ascii="Arial" w:hAnsi="Arial" w:cs="Arial"/>
          <w:lang w:val="mn-MN"/>
        </w:rPr>
        <w:t>на.</w:t>
      </w:r>
    </w:p>
    <w:p w14:paraId="3954BF66" w14:textId="77777777" w:rsidR="00FA4CDC" w:rsidRPr="00501A18" w:rsidRDefault="00FA4CDC" w:rsidP="00E53ACA">
      <w:pPr>
        <w:pStyle w:val="ListParagraph"/>
        <w:spacing w:after="0"/>
        <w:jc w:val="center"/>
        <w:rPr>
          <w:rFonts w:ascii="Arial" w:eastAsia="Times New Roman" w:hAnsi="Arial" w:cs="Arial"/>
          <w:b/>
          <w:lang w:val="mn-MN"/>
        </w:rPr>
      </w:pPr>
    </w:p>
    <w:p w14:paraId="033F8F0A" w14:textId="77777777" w:rsidR="004B17EB" w:rsidRDefault="004B17EB" w:rsidP="00E53ACA">
      <w:pPr>
        <w:spacing w:after="0"/>
        <w:jc w:val="center"/>
        <w:rPr>
          <w:rFonts w:ascii="Arial" w:eastAsia="Times New Roman" w:hAnsi="Arial" w:cs="Arial"/>
          <w:b/>
          <w:lang w:val="mn-MN"/>
        </w:rPr>
      </w:pPr>
    </w:p>
    <w:p w14:paraId="385F2416" w14:textId="77777777" w:rsidR="00FA4CDC" w:rsidRPr="00501A18" w:rsidRDefault="00FA4CDC" w:rsidP="00E53ACA">
      <w:pPr>
        <w:spacing w:after="0"/>
        <w:jc w:val="center"/>
        <w:rPr>
          <w:rFonts w:ascii="Arial" w:eastAsia="Times New Roman" w:hAnsi="Arial" w:cs="Arial"/>
          <w:b/>
          <w:lang w:val="mn-MN"/>
        </w:rPr>
      </w:pPr>
      <w:r w:rsidRPr="00501A18">
        <w:rPr>
          <w:rFonts w:ascii="Arial" w:eastAsia="Times New Roman" w:hAnsi="Arial" w:cs="Arial"/>
          <w:b/>
          <w:lang w:val="mn-MN"/>
        </w:rPr>
        <w:t>Гэрээ байгуулсан:</w:t>
      </w:r>
    </w:p>
    <w:p w14:paraId="34F83557" w14:textId="77777777" w:rsidR="00FA4CDC" w:rsidRPr="00501A18" w:rsidRDefault="00FA4CDC" w:rsidP="00E53ACA">
      <w:pPr>
        <w:pStyle w:val="ListParagraph"/>
        <w:spacing w:after="0"/>
        <w:jc w:val="center"/>
        <w:rPr>
          <w:rFonts w:ascii="Arial" w:hAnsi="Arial" w:cs="Arial"/>
          <w:b/>
          <w:lang w:val="mn-MN"/>
        </w:rPr>
      </w:pPr>
    </w:p>
    <w:p w14:paraId="312310D1" w14:textId="77777777" w:rsidR="00FA4CDC" w:rsidRPr="00501A18" w:rsidRDefault="00FA4CDC" w:rsidP="00E53ACA">
      <w:pPr>
        <w:spacing w:after="0"/>
        <w:rPr>
          <w:rFonts w:ascii="Arial" w:hAnsi="Arial" w:cs="Arial"/>
          <w:lang w:val="mn-MN"/>
        </w:rPr>
      </w:pPr>
    </w:p>
    <w:p w14:paraId="2948DCF9" w14:textId="77777777" w:rsidR="00FA4CDC" w:rsidRPr="00793540" w:rsidRDefault="000A72ED" w:rsidP="00E53ACA">
      <w:pPr>
        <w:spacing w:after="0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Худалдагч:</w:t>
      </w:r>
      <w:r>
        <w:rPr>
          <w:rFonts w:ascii="Arial" w:hAnsi="Arial" w:cs="Arial"/>
          <w:b/>
          <w:lang w:val="mn-MN"/>
        </w:rPr>
        <w:tab/>
      </w:r>
      <w:r>
        <w:rPr>
          <w:rFonts w:ascii="Arial" w:hAnsi="Arial" w:cs="Arial"/>
          <w:b/>
          <w:lang w:val="mn-MN"/>
        </w:rPr>
        <w:tab/>
      </w:r>
      <w:r>
        <w:rPr>
          <w:rFonts w:ascii="Arial" w:hAnsi="Arial" w:cs="Arial"/>
          <w:b/>
          <w:lang w:val="mn-MN"/>
        </w:rPr>
        <w:tab/>
      </w:r>
      <w:r>
        <w:rPr>
          <w:rFonts w:ascii="Arial" w:hAnsi="Arial" w:cs="Arial"/>
          <w:b/>
          <w:lang w:val="mn-MN"/>
        </w:rPr>
        <w:tab/>
      </w:r>
      <w:r>
        <w:rPr>
          <w:rFonts w:ascii="Arial" w:hAnsi="Arial" w:cs="Arial"/>
          <w:b/>
          <w:lang w:val="mn-MN"/>
        </w:rPr>
        <w:tab/>
      </w:r>
      <w:r>
        <w:rPr>
          <w:rFonts w:ascii="Arial" w:hAnsi="Arial" w:cs="Arial"/>
          <w:b/>
          <w:lang w:val="mn-MN"/>
        </w:rPr>
        <w:tab/>
      </w:r>
      <w:r w:rsidR="00FA4CDC" w:rsidRPr="00793540">
        <w:rPr>
          <w:rFonts w:ascii="Arial" w:hAnsi="Arial" w:cs="Arial"/>
          <w:b/>
          <w:lang w:val="mn-MN"/>
        </w:rPr>
        <w:t>Худалдан авагч:</w:t>
      </w:r>
    </w:p>
    <w:p w14:paraId="6B51F507" w14:textId="1D4103E5" w:rsidR="00171E7D" w:rsidRDefault="00AE2A78" w:rsidP="00171E7D">
      <w:pPr>
        <w:spacing w:after="0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>Монгол улс</w:t>
      </w:r>
      <w:r w:rsidR="004A0CBB" w:rsidRPr="00501A18">
        <w:rPr>
          <w:rFonts w:ascii="Arial" w:eastAsia="Times New Roman" w:hAnsi="Arial" w:cs="Arial"/>
          <w:lang w:val="mn-MN"/>
        </w:rPr>
        <w:t>ын иргэ</w:t>
      </w:r>
      <w:r w:rsidR="000A72ED">
        <w:rPr>
          <w:rFonts w:ascii="Arial" w:eastAsia="Times New Roman" w:hAnsi="Arial" w:cs="Arial"/>
          <w:lang w:val="mn-MN"/>
        </w:rPr>
        <w:t xml:space="preserve">н </w:t>
      </w:r>
      <w:r w:rsidR="004D3D9E">
        <w:rPr>
          <w:rFonts w:ascii="Arial" w:hAnsi="Arial" w:cs="Arial"/>
        </w:rPr>
        <w:t>……………..</w:t>
      </w:r>
      <w:r w:rsidR="000A72ED">
        <w:rPr>
          <w:rFonts w:ascii="Arial" w:eastAsia="Times New Roman" w:hAnsi="Arial" w:cs="Arial"/>
          <w:lang w:val="mn-MN"/>
        </w:rPr>
        <w:tab/>
      </w:r>
      <w:r w:rsidR="000A72ED">
        <w:rPr>
          <w:rFonts w:ascii="Arial" w:eastAsia="Times New Roman" w:hAnsi="Arial" w:cs="Arial"/>
          <w:lang w:val="mn-MN"/>
        </w:rPr>
        <w:tab/>
      </w:r>
      <w:r w:rsidR="004D3D9E">
        <w:rPr>
          <w:rFonts w:ascii="Arial" w:eastAsia="Times New Roman" w:hAnsi="Arial" w:cs="Arial"/>
          <w:lang w:val="mn-MN"/>
        </w:rPr>
        <w:tab/>
      </w:r>
      <w:r w:rsidR="00DC3DEB">
        <w:rPr>
          <w:rFonts w:ascii="Arial" w:eastAsia="Times New Roman" w:hAnsi="Arial" w:cs="Arial"/>
          <w:lang w:val="mn-MN"/>
        </w:rPr>
        <w:t>“</w:t>
      </w:r>
      <w:r w:rsidR="004D3D9E">
        <w:rPr>
          <w:rFonts w:ascii="Arial" w:hAnsi="Arial" w:cs="Arial"/>
        </w:rPr>
        <w:t>……………..</w:t>
      </w:r>
      <w:r w:rsidR="00DC3DEB">
        <w:rPr>
          <w:rFonts w:ascii="Arial" w:eastAsia="Times New Roman" w:hAnsi="Arial" w:cs="Arial"/>
          <w:lang w:val="mn-MN"/>
        </w:rPr>
        <w:t>” ХХК-ийг</w:t>
      </w:r>
      <w:r w:rsidR="002A0C16">
        <w:rPr>
          <w:rFonts w:ascii="Arial" w:eastAsia="Times New Roman" w:hAnsi="Arial" w:cs="Arial"/>
          <w:lang w:val="mn-MN"/>
        </w:rPr>
        <w:t xml:space="preserve"> төлөөлж</w:t>
      </w:r>
      <w:r w:rsidR="00EE4210">
        <w:rPr>
          <w:rFonts w:ascii="Arial" w:eastAsia="Times New Roman" w:hAnsi="Arial" w:cs="Arial"/>
          <w:lang w:val="mn-MN"/>
        </w:rPr>
        <w:t xml:space="preserve"> </w:t>
      </w:r>
    </w:p>
    <w:p w14:paraId="4231ECB4" w14:textId="6380F098" w:rsidR="00FA4CDC" w:rsidRPr="00501A18" w:rsidRDefault="004D3D9E" w:rsidP="000209E7">
      <w:pPr>
        <w:spacing w:after="0"/>
        <w:ind w:left="5040"/>
        <w:rPr>
          <w:rFonts w:ascii="Arial" w:eastAsia="Times New Roman" w:hAnsi="Arial" w:cs="Arial"/>
          <w:lang w:val="mn-MN"/>
        </w:rPr>
      </w:pP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……………..</w:t>
      </w:r>
    </w:p>
    <w:p w14:paraId="1052833F" w14:textId="77777777" w:rsidR="00FA4CDC" w:rsidRPr="00501A18" w:rsidRDefault="00FA4CDC" w:rsidP="00E53ACA">
      <w:pPr>
        <w:spacing w:after="0"/>
        <w:jc w:val="both"/>
        <w:rPr>
          <w:rFonts w:ascii="Arial" w:eastAsia="Times New Roman" w:hAnsi="Arial" w:cs="Arial"/>
          <w:lang w:val="mn-MN"/>
        </w:rPr>
      </w:pPr>
      <w:r w:rsidRPr="00501A18">
        <w:rPr>
          <w:rFonts w:ascii="Arial" w:eastAsia="Times New Roman" w:hAnsi="Arial" w:cs="Arial"/>
          <w:lang w:val="mn-MN"/>
        </w:rPr>
        <w:t>.....................................</w:t>
      </w:r>
      <w:r w:rsidR="00B34A8D">
        <w:rPr>
          <w:rFonts w:ascii="Arial" w:eastAsia="Times New Roman" w:hAnsi="Arial" w:cs="Arial"/>
          <w:lang w:val="mn-MN"/>
        </w:rPr>
        <w:t>..............</w:t>
      </w:r>
      <w:r w:rsidR="00B34A8D">
        <w:rPr>
          <w:rFonts w:ascii="Arial" w:eastAsia="Times New Roman" w:hAnsi="Arial" w:cs="Arial"/>
          <w:lang w:val="mn-MN"/>
        </w:rPr>
        <w:tab/>
      </w:r>
      <w:r w:rsidR="00B34A8D">
        <w:rPr>
          <w:rFonts w:ascii="Arial" w:eastAsia="Times New Roman" w:hAnsi="Arial" w:cs="Arial"/>
          <w:lang w:val="mn-MN"/>
        </w:rPr>
        <w:tab/>
      </w:r>
      <w:r w:rsidR="00B34A8D">
        <w:rPr>
          <w:rFonts w:ascii="Arial" w:eastAsia="Times New Roman" w:hAnsi="Arial" w:cs="Arial"/>
          <w:lang w:val="mn-MN"/>
        </w:rPr>
        <w:tab/>
      </w:r>
      <w:r w:rsidR="001A44D7" w:rsidRPr="00501A18">
        <w:rPr>
          <w:rFonts w:ascii="Arial" w:eastAsia="Times New Roman" w:hAnsi="Arial" w:cs="Arial"/>
          <w:lang w:val="mn-MN"/>
        </w:rPr>
        <w:t>......</w:t>
      </w:r>
      <w:r w:rsidRPr="00501A18">
        <w:rPr>
          <w:rFonts w:ascii="Arial" w:eastAsia="Times New Roman" w:hAnsi="Arial" w:cs="Arial"/>
          <w:lang w:val="mn-MN"/>
        </w:rPr>
        <w:t>.....................................</w:t>
      </w:r>
      <w:r w:rsidR="004A0CBB" w:rsidRPr="00501A18">
        <w:rPr>
          <w:rFonts w:ascii="Arial" w:eastAsia="Times New Roman" w:hAnsi="Arial" w:cs="Arial"/>
          <w:lang w:val="mn-MN"/>
        </w:rPr>
        <w:t>.............</w:t>
      </w:r>
    </w:p>
    <w:p w14:paraId="4881B0CC" w14:textId="77777777" w:rsidR="00FA4CDC" w:rsidRPr="00501A18" w:rsidRDefault="00FA4CDC" w:rsidP="00E53ACA">
      <w:pPr>
        <w:spacing w:after="0"/>
        <w:ind w:firstLine="720"/>
        <w:jc w:val="both"/>
        <w:rPr>
          <w:rFonts w:ascii="Arial" w:eastAsia="Times New Roman" w:hAnsi="Arial" w:cs="Arial"/>
          <w:lang w:val="mn-MN"/>
        </w:rPr>
      </w:pPr>
      <w:r w:rsidRPr="00501A18">
        <w:rPr>
          <w:rFonts w:ascii="Arial" w:eastAsia="Times New Roman" w:hAnsi="Arial" w:cs="Arial"/>
          <w:lang w:val="mn-MN"/>
        </w:rPr>
        <w:t>/</w:t>
      </w:r>
      <w:r w:rsidRPr="008E5B44">
        <w:rPr>
          <w:rFonts w:ascii="Arial" w:eastAsia="Times New Roman" w:hAnsi="Arial" w:cs="Arial"/>
          <w:i/>
          <w:sz w:val="20"/>
          <w:lang w:val="mn-MN"/>
        </w:rPr>
        <w:t>гарын үсэг</w:t>
      </w:r>
      <w:r w:rsidRPr="00501A18">
        <w:rPr>
          <w:rFonts w:ascii="Arial" w:eastAsia="Times New Roman" w:hAnsi="Arial" w:cs="Arial"/>
          <w:lang w:val="mn-MN"/>
        </w:rPr>
        <w:t xml:space="preserve">/                        </w:t>
      </w:r>
      <w:r w:rsidR="00E67A74">
        <w:rPr>
          <w:rFonts w:ascii="Arial" w:eastAsia="Times New Roman" w:hAnsi="Arial" w:cs="Arial"/>
          <w:lang w:val="mn-MN"/>
        </w:rPr>
        <w:t xml:space="preserve">                                      </w:t>
      </w:r>
      <w:r w:rsidR="000560A8">
        <w:rPr>
          <w:rFonts w:ascii="Arial" w:eastAsia="Times New Roman" w:hAnsi="Arial" w:cs="Arial"/>
          <w:lang w:val="mn-MN"/>
        </w:rPr>
        <w:t xml:space="preserve">   </w:t>
      </w:r>
      <w:r w:rsidRPr="00501A18">
        <w:rPr>
          <w:rFonts w:ascii="Arial" w:eastAsia="Times New Roman" w:hAnsi="Arial" w:cs="Arial"/>
          <w:lang w:val="mn-MN"/>
        </w:rPr>
        <w:t>/</w:t>
      </w:r>
      <w:r w:rsidRPr="008E5B44">
        <w:rPr>
          <w:rFonts w:ascii="Arial" w:eastAsia="Times New Roman" w:hAnsi="Arial" w:cs="Arial"/>
          <w:i/>
          <w:sz w:val="20"/>
          <w:lang w:val="mn-MN"/>
        </w:rPr>
        <w:t>гарын үсэг</w:t>
      </w:r>
      <w:r w:rsidR="000F3E97">
        <w:rPr>
          <w:rFonts w:ascii="Arial" w:eastAsia="Times New Roman" w:hAnsi="Arial" w:cs="Arial"/>
          <w:i/>
          <w:sz w:val="20"/>
          <w:lang w:val="mn-MN"/>
        </w:rPr>
        <w:t>, тамга</w:t>
      </w:r>
      <w:r w:rsidRPr="00501A18">
        <w:rPr>
          <w:rFonts w:ascii="Arial" w:eastAsia="Times New Roman" w:hAnsi="Arial" w:cs="Arial"/>
          <w:lang w:val="mn-MN"/>
        </w:rPr>
        <w:t>/</w:t>
      </w:r>
    </w:p>
    <w:p w14:paraId="326862B1" w14:textId="77777777" w:rsidR="00FA4CDC" w:rsidRPr="00501A18" w:rsidRDefault="00FA4CDC" w:rsidP="00EE4210">
      <w:pPr>
        <w:spacing w:after="0"/>
        <w:jc w:val="both"/>
        <w:rPr>
          <w:rFonts w:ascii="Arial" w:hAnsi="Arial" w:cs="Arial"/>
          <w:lang w:val="mn-MN"/>
        </w:rPr>
      </w:pPr>
      <w:r w:rsidRPr="00501A18">
        <w:rPr>
          <w:rFonts w:ascii="Arial" w:hAnsi="Arial" w:cs="Arial"/>
          <w:lang w:val="mn-MN"/>
        </w:rPr>
        <w:tab/>
      </w:r>
      <w:r w:rsidRPr="00501A18">
        <w:rPr>
          <w:rFonts w:ascii="Arial" w:hAnsi="Arial" w:cs="Arial"/>
          <w:lang w:val="mn-MN"/>
        </w:rPr>
        <w:tab/>
      </w:r>
      <w:r w:rsidRPr="00501A18">
        <w:rPr>
          <w:rFonts w:ascii="Arial" w:hAnsi="Arial" w:cs="Arial"/>
          <w:lang w:val="mn-MN"/>
        </w:rPr>
        <w:tab/>
      </w:r>
      <w:r w:rsidRPr="00501A18">
        <w:rPr>
          <w:rFonts w:ascii="Arial" w:hAnsi="Arial" w:cs="Arial"/>
          <w:lang w:val="mn-MN"/>
        </w:rPr>
        <w:tab/>
      </w:r>
      <w:r w:rsidRPr="00501A18">
        <w:rPr>
          <w:rFonts w:ascii="Arial" w:hAnsi="Arial" w:cs="Arial"/>
          <w:lang w:val="mn-MN"/>
        </w:rPr>
        <w:tab/>
      </w:r>
    </w:p>
    <w:p w14:paraId="699EFF4F" w14:textId="2330542A" w:rsidR="00FA4CDC" w:rsidRPr="00501A18" w:rsidRDefault="00FA4CDC" w:rsidP="00E53ACA">
      <w:pPr>
        <w:spacing w:after="0"/>
        <w:jc w:val="both"/>
        <w:rPr>
          <w:rFonts w:ascii="Arial" w:hAnsi="Arial" w:cs="Arial"/>
          <w:lang w:val="mn-MN"/>
        </w:rPr>
      </w:pPr>
      <w:r w:rsidRPr="00501A18">
        <w:rPr>
          <w:rFonts w:ascii="Arial" w:eastAsia="Times New Roman" w:hAnsi="Arial" w:cs="Arial"/>
          <w:lang w:val="mn-MN"/>
        </w:rPr>
        <w:t>Ут</w:t>
      </w:r>
      <w:r w:rsidR="00EE4210">
        <w:rPr>
          <w:rFonts w:ascii="Arial" w:eastAsia="Times New Roman" w:hAnsi="Arial" w:cs="Arial"/>
          <w:lang w:val="mn-MN"/>
        </w:rPr>
        <w:t xml:space="preserve">ас: </w:t>
      </w:r>
      <w:r w:rsidR="004D3D9E">
        <w:rPr>
          <w:rFonts w:ascii="Arial" w:hAnsi="Arial" w:cs="Arial"/>
        </w:rPr>
        <w:t>……………..</w:t>
      </w:r>
      <w:r w:rsidR="00ED088D">
        <w:rPr>
          <w:rFonts w:ascii="Arial" w:eastAsia="Times New Roman" w:hAnsi="Arial" w:cs="Arial"/>
          <w:lang w:val="mn-MN"/>
        </w:rPr>
        <w:tab/>
      </w:r>
      <w:r w:rsidR="00ED088D">
        <w:rPr>
          <w:rFonts w:ascii="Arial" w:eastAsia="Times New Roman" w:hAnsi="Arial" w:cs="Arial"/>
          <w:lang w:val="mn-MN"/>
        </w:rPr>
        <w:tab/>
      </w:r>
      <w:r w:rsidR="00ED088D">
        <w:rPr>
          <w:rFonts w:ascii="Arial" w:eastAsia="Times New Roman" w:hAnsi="Arial" w:cs="Arial"/>
          <w:lang w:val="mn-MN"/>
        </w:rPr>
        <w:tab/>
      </w:r>
      <w:r w:rsidR="00ED088D">
        <w:rPr>
          <w:rFonts w:ascii="Arial" w:eastAsia="Times New Roman" w:hAnsi="Arial" w:cs="Arial"/>
          <w:lang w:val="mn-MN"/>
        </w:rPr>
        <w:tab/>
      </w:r>
      <w:r w:rsidR="00ED088D">
        <w:rPr>
          <w:rFonts w:ascii="Arial" w:eastAsia="Times New Roman" w:hAnsi="Arial" w:cs="Arial"/>
          <w:lang w:val="mn-MN"/>
        </w:rPr>
        <w:tab/>
      </w:r>
      <w:r w:rsidR="00EE4210">
        <w:rPr>
          <w:rFonts w:ascii="Arial" w:eastAsia="Times New Roman" w:hAnsi="Arial" w:cs="Arial"/>
          <w:lang w:val="mn-MN"/>
        </w:rPr>
        <w:t xml:space="preserve">Утас: </w:t>
      </w:r>
      <w:r w:rsidR="004D3D9E">
        <w:rPr>
          <w:rFonts w:ascii="Arial" w:hAnsi="Arial" w:cs="Arial"/>
        </w:rPr>
        <w:t>……………..</w:t>
      </w:r>
    </w:p>
    <w:p w14:paraId="13B55FD4" w14:textId="77777777" w:rsidR="00FA4CDC" w:rsidRPr="00501A18" w:rsidRDefault="00FA4CDC" w:rsidP="00E53ACA">
      <w:pPr>
        <w:jc w:val="center"/>
        <w:rPr>
          <w:rFonts w:ascii="Arial" w:hAnsi="Arial" w:cs="Arial"/>
          <w:lang w:val="mn-MN"/>
        </w:rPr>
      </w:pPr>
    </w:p>
    <w:p w14:paraId="302A1199" w14:textId="77777777" w:rsidR="00FA4CDC" w:rsidRPr="00501A18" w:rsidRDefault="00FA4CDC" w:rsidP="00E53ACA">
      <w:pPr>
        <w:pStyle w:val="ListParagraph"/>
        <w:tabs>
          <w:tab w:val="left" w:pos="5873"/>
        </w:tabs>
        <w:spacing w:after="0"/>
        <w:ind w:hanging="360"/>
        <w:jc w:val="both"/>
        <w:rPr>
          <w:rFonts w:ascii="Arial" w:hAnsi="Arial" w:cs="Arial"/>
          <w:lang w:val="mn-MN"/>
        </w:rPr>
      </w:pPr>
      <w:r w:rsidRPr="00501A18">
        <w:rPr>
          <w:rFonts w:ascii="Arial" w:eastAsia="Times New Roman" w:hAnsi="Arial" w:cs="Arial"/>
          <w:lang w:val="mn-MN"/>
        </w:rPr>
        <w:tab/>
      </w:r>
      <w:r w:rsidRPr="00501A18">
        <w:rPr>
          <w:rFonts w:ascii="Arial" w:eastAsia="Times New Roman" w:hAnsi="Arial" w:cs="Arial"/>
          <w:lang w:val="mn-MN"/>
        </w:rPr>
        <w:tab/>
      </w:r>
    </w:p>
    <w:p w14:paraId="58F1DC4B" w14:textId="77777777" w:rsidR="00FA4CDC" w:rsidRPr="00501A18" w:rsidRDefault="00FA4CDC" w:rsidP="00E53ACA">
      <w:pPr>
        <w:tabs>
          <w:tab w:val="left" w:pos="8931"/>
        </w:tabs>
        <w:spacing w:after="0"/>
        <w:jc w:val="both"/>
        <w:rPr>
          <w:rFonts w:ascii="Arial" w:hAnsi="Arial" w:cs="Arial"/>
          <w:lang w:val="mn-MN"/>
        </w:rPr>
      </w:pPr>
    </w:p>
    <w:p w14:paraId="519D0E8C" w14:textId="77777777" w:rsidR="00FA4CDC" w:rsidRPr="00501A18" w:rsidRDefault="00FA4CDC" w:rsidP="00E53ACA">
      <w:pPr>
        <w:pStyle w:val="ListParagraph"/>
        <w:spacing w:after="0"/>
        <w:ind w:left="5040" w:firstLine="720"/>
        <w:jc w:val="both"/>
        <w:rPr>
          <w:rFonts w:ascii="Arial" w:hAnsi="Arial" w:cs="Arial"/>
          <w:lang w:val="mn-MN"/>
        </w:rPr>
      </w:pPr>
    </w:p>
    <w:p w14:paraId="114400E1" w14:textId="77777777" w:rsidR="00FA4CDC" w:rsidRPr="00501A18" w:rsidRDefault="00FA4CDC" w:rsidP="00E53ACA">
      <w:pPr>
        <w:ind w:right="49" w:firstLine="720"/>
        <w:jc w:val="both"/>
        <w:rPr>
          <w:rFonts w:ascii="Arial" w:hAnsi="Arial" w:cs="Arial"/>
          <w:lang w:val="mn-MN"/>
        </w:rPr>
      </w:pPr>
    </w:p>
    <w:p w14:paraId="78E2806A" w14:textId="77777777" w:rsidR="00FA4CDC" w:rsidRPr="00501A18" w:rsidRDefault="00FA4CDC" w:rsidP="00E53ACA">
      <w:pPr>
        <w:ind w:right="49"/>
        <w:jc w:val="center"/>
        <w:rPr>
          <w:rFonts w:ascii="Arial" w:hAnsi="Arial" w:cs="Arial"/>
          <w:b/>
          <w:lang w:val="mn-MN"/>
        </w:rPr>
      </w:pPr>
    </w:p>
    <w:p w14:paraId="24656A0E" w14:textId="77777777" w:rsidR="00FA4CDC" w:rsidRPr="00501A18" w:rsidRDefault="00FA4CDC" w:rsidP="00E53ACA">
      <w:pPr>
        <w:ind w:right="49"/>
        <w:jc w:val="both"/>
        <w:rPr>
          <w:rFonts w:ascii="Arial" w:hAnsi="Arial" w:cs="Arial"/>
          <w:b/>
          <w:lang w:val="mn-MN"/>
        </w:rPr>
      </w:pPr>
    </w:p>
    <w:p w14:paraId="61A26530" w14:textId="77777777" w:rsidR="00FA4CDC" w:rsidRPr="00501A18" w:rsidRDefault="00FA4CDC" w:rsidP="00E53ACA">
      <w:pPr>
        <w:ind w:left="720" w:right="49"/>
        <w:jc w:val="both"/>
        <w:rPr>
          <w:rFonts w:ascii="Arial" w:hAnsi="Arial" w:cs="Arial"/>
          <w:lang w:val="mn-MN"/>
        </w:rPr>
      </w:pPr>
    </w:p>
    <w:p w14:paraId="2E10D4EE" w14:textId="77777777" w:rsidR="00FA4CDC" w:rsidRPr="00501A18" w:rsidRDefault="00FA4CDC" w:rsidP="00E53ACA">
      <w:pPr>
        <w:ind w:right="49"/>
        <w:jc w:val="center"/>
        <w:rPr>
          <w:rFonts w:ascii="Arial" w:hAnsi="Arial" w:cs="Arial"/>
          <w:b/>
          <w:lang w:val="mn-MN"/>
        </w:rPr>
      </w:pPr>
    </w:p>
    <w:p w14:paraId="56C576EA" w14:textId="77777777" w:rsidR="001336F0" w:rsidRPr="00501A18" w:rsidRDefault="00FA4CDC" w:rsidP="00BA0EB5">
      <w:pPr>
        <w:spacing w:after="0"/>
        <w:ind w:right="49"/>
        <w:jc w:val="both"/>
      </w:pPr>
      <w:r w:rsidRPr="00501A18">
        <w:rPr>
          <w:rFonts w:ascii="Arial" w:hAnsi="Arial" w:cs="Arial"/>
          <w:lang w:val="mn-MN"/>
        </w:rPr>
        <w:t xml:space="preserve"> </w:t>
      </w:r>
    </w:p>
    <w:sectPr w:rsidR="001336F0" w:rsidRPr="00501A18" w:rsidSect="001336F0">
      <w:pgSz w:w="12240" w:h="15840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44F7E"/>
    <w:multiLevelType w:val="hybridMultilevel"/>
    <w:tmpl w:val="F044E296"/>
    <w:lvl w:ilvl="0" w:tplc="3EF484D2">
      <w:start w:val="1"/>
      <w:numFmt w:val="decimal"/>
      <w:lvlText w:val="5.2.%1"/>
      <w:lvlJc w:val="left"/>
      <w:pPr>
        <w:ind w:left="1530" w:hanging="360"/>
      </w:pPr>
      <w:rPr>
        <w:rFonts w:hint="default"/>
      </w:rPr>
    </w:lvl>
    <w:lvl w:ilvl="1" w:tplc="264A28B4">
      <w:start w:val="1"/>
      <w:numFmt w:val="decimal"/>
      <w:lvlText w:val="5.3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D4BD3"/>
    <w:multiLevelType w:val="multilevel"/>
    <w:tmpl w:val="8D50A47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9EE040F"/>
    <w:multiLevelType w:val="hybridMultilevel"/>
    <w:tmpl w:val="08866C54"/>
    <w:lvl w:ilvl="0" w:tplc="1E2AA158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1E2AA158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6295A"/>
    <w:multiLevelType w:val="multilevel"/>
    <w:tmpl w:val="356E4A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4E17984"/>
    <w:multiLevelType w:val="hybridMultilevel"/>
    <w:tmpl w:val="2D265DC4"/>
    <w:lvl w:ilvl="0" w:tplc="7A962ACE">
      <w:start w:val="1"/>
      <w:numFmt w:val="decimal"/>
      <w:lvlText w:val="4.1.%1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454D8B"/>
    <w:multiLevelType w:val="hybridMultilevel"/>
    <w:tmpl w:val="483C8832"/>
    <w:lvl w:ilvl="0" w:tplc="69961ECE">
      <w:start w:val="1"/>
      <w:numFmt w:val="decimal"/>
      <w:lvlText w:val="5.1.%1"/>
      <w:lvlJc w:val="left"/>
      <w:pPr>
        <w:ind w:left="1530" w:hanging="360"/>
      </w:pPr>
      <w:rPr>
        <w:rFonts w:hint="default"/>
      </w:rPr>
    </w:lvl>
    <w:lvl w:ilvl="1" w:tplc="3EF484D2">
      <w:start w:val="1"/>
      <w:numFmt w:val="decimal"/>
      <w:lvlText w:val="5.2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40F93"/>
    <w:multiLevelType w:val="hybridMultilevel"/>
    <w:tmpl w:val="13E237D2"/>
    <w:lvl w:ilvl="0" w:tplc="64D829F8">
      <w:start w:val="1"/>
      <w:numFmt w:val="decimal"/>
      <w:lvlText w:val="4.2.%1"/>
      <w:lvlJc w:val="left"/>
      <w:pPr>
        <w:ind w:left="1440" w:hanging="360"/>
      </w:pPr>
      <w:rPr>
        <w:rFonts w:hint="default"/>
      </w:rPr>
    </w:lvl>
    <w:lvl w:ilvl="1" w:tplc="64D829F8">
      <w:start w:val="1"/>
      <w:numFmt w:val="decimal"/>
      <w:lvlText w:val="4.2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94CC8"/>
    <w:multiLevelType w:val="multilevel"/>
    <w:tmpl w:val="1B2E1C6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92F4604"/>
    <w:multiLevelType w:val="multilevel"/>
    <w:tmpl w:val="48B4AD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12E0DE2"/>
    <w:multiLevelType w:val="hybridMultilevel"/>
    <w:tmpl w:val="26F4B83C"/>
    <w:lvl w:ilvl="0" w:tplc="02281182">
      <w:start w:val="1"/>
      <w:numFmt w:val="decimal"/>
      <w:lvlText w:val="3.%1"/>
      <w:lvlJc w:val="right"/>
      <w:pPr>
        <w:ind w:left="360" w:hanging="360"/>
      </w:pPr>
      <w:rPr>
        <w:rFonts w:hint="default"/>
      </w:rPr>
    </w:lvl>
    <w:lvl w:ilvl="1" w:tplc="60564D42">
      <w:start w:val="1"/>
      <w:numFmt w:val="decimal"/>
      <w:lvlText w:val="4.%2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285521"/>
    <w:multiLevelType w:val="multilevel"/>
    <w:tmpl w:val="791EDD3A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E2972CE"/>
    <w:multiLevelType w:val="multilevel"/>
    <w:tmpl w:val="3D9ACF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CDC"/>
    <w:rsid w:val="000024B4"/>
    <w:rsid w:val="000107A1"/>
    <w:rsid w:val="000209E7"/>
    <w:rsid w:val="00033C67"/>
    <w:rsid w:val="00034645"/>
    <w:rsid w:val="000446A3"/>
    <w:rsid w:val="000513B0"/>
    <w:rsid w:val="000560A8"/>
    <w:rsid w:val="00062B2D"/>
    <w:rsid w:val="00067E1E"/>
    <w:rsid w:val="0007633B"/>
    <w:rsid w:val="00090F75"/>
    <w:rsid w:val="00093DBE"/>
    <w:rsid w:val="0009682E"/>
    <w:rsid w:val="000A72ED"/>
    <w:rsid w:val="000D6426"/>
    <w:rsid w:val="000F03F4"/>
    <w:rsid w:val="000F3E97"/>
    <w:rsid w:val="00106E1E"/>
    <w:rsid w:val="00120A7A"/>
    <w:rsid w:val="001336F0"/>
    <w:rsid w:val="00142210"/>
    <w:rsid w:val="00143640"/>
    <w:rsid w:val="00162F21"/>
    <w:rsid w:val="00171E7D"/>
    <w:rsid w:val="00174663"/>
    <w:rsid w:val="0017485C"/>
    <w:rsid w:val="00174A7F"/>
    <w:rsid w:val="00177A26"/>
    <w:rsid w:val="00177BD3"/>
    <w:rsid w:val="00184178"/>
    <w:rsid w:val="001A31DE"/>
    <w:rsid w:val="001A44D7"/>
    <w:rsid w:val="001A46DE"/>
    <w:rsid w:val="001B2466"/>
    <w:rsid w:val="001B6A40"/>
    <w:rsid w:val="001C127D"/>
    <w:rsid w:val="001D0676"/>
    <w:rsid w:val="001D3FE0"/>
    <w:rsid w:val="001E0363"/>
    <w:rsid w:val="001E44B9"/>
    <w:rsid w:val="001E598C"/>
    <w:rsid w:val="001F0914"/>
    <w:rsid w:val="001F6CDB"/>
    <w:rsid w:val="001F7658"/>
    <w:rsid w:val="00274D3A"/>
    <w:rsid w:val="00292D5F"/>
    <w:rsid w:val="002A0C16"/>
    <w:rsid w:val="002A6EB1"/>
    <w:rsid w:val="002B32E5"/>
    <w:rsid w:val="002B5693"/>
    <w:rsid w:val="002C010B"/>
    <w:rsid w:val="002D6F24"/>
    <w:rsid w:val="002E508E"/>
    <w:rsid w:val="002E5FFF"/>
    <w:rsid w:val="002E6813"/>
    <w:rsid w:val="002F5ECB"/>
    <w:rsid w:val="00303AB6"/>
    <w:rsid w:val="00316DC3"/>
    <w:rsid w:val="00326988"/>
    <w:rsid w:val="00336634"/>
    <w:rsid w:val="00345F27"/>
    <w:rsid w:val="00357DD2"/>
    <w:rsid w:val="00372E05"/>
    <w:rsid w:val="00374613"/>
    <w:rsid w:val="0038425A"/>
    <w:rsid w:val="003846E5"/>
    <w:rsid w:val="003977E4"/>
    <w:rsid w:val="00397A64"/>
    <w:rsid w:val="003C1312"/>
    <w:rsid w:val="003C6607"/>
    <w:rsid w:val="003E68F7"/>
    <w:rsid w:val="003F7CCD"/>
    <w:rsid w:val="003F7F27"/>
    <w:rsid w:val="00407D4B"/>
    <w:rsid w:val="00422735"/>
    <w:rsid w:val="0042602D"/>
    <w:rsid w:val="00431AF2"/>
    <w:rsid w:val="00431F36"/>
    <w:rsid w:val="00441F69"/>
    <w:rsid w:val="004423B4"/>
    <w:rsid w:val="00450D2F"/>
    <w:rsid w:val="00467584"/>
    <w:rsid w:val="004775B7"/>
    <w:rsid w:val="00483951"/>
    <w:rsid w:val="0049570B"/>
    <w:rsid w:val="004A0CBB"/>
    <w:rsid w:val="004A78E8"/>
    <w:rsid w:val="004B17EB"/>
    <w:rsid w:val="004C3496"/>
    <w:rsid w:val="004D3D9E"/>
    <w:rsid w:val="004F4EFE"/>
    <w:rsid w:val="004F7693"/>
    <w:rsid w:val="00501A18"/>
    <w:rsid w:val="005036E1"/>
    <w:rsid w:val="005204D3"/>
    <w:rsid w:val="00540A97"/>
    <w:rsid w:val="00541389"/>
    <w:rsid w:val="00572D3D"/>
    <w:rsid w:val="0057669E"/>
    <w:rsid w:val="005845E2"/>
    <w:rsid w:val="00595A73"/>
    <w:rsid w:val="005C5AD4"/>
    <w:rsid w:val="005D4AC8"/>
    <w:rsid w:val="005E4D69"/>
    <w:rsid w:val="005F7073"/>
    <w:rsid w:val="00624AC1"/>
    <w:rsid w:val="006255CC"/>
    <w:rsid w:val="00634FA7"/>
    <w:rsid w:val="00654FF1"/>
    <w:rsid w:val="00656D9E"/>
    <w:rsid w:val="00661603"/>
    <w:rsid w:val="006633C5"/>
    <w:rsid w:val="006647C5"/>
    <w:rsid w:val="00671A43"/>
    <w:rsid w:val="0068385C"/>
    <w:rsid w:val="00686418"/>
    <w:rsid w:val="00687942"/>
    <w:rsid w:val="00691079"/>
    <w:rsid w:val="00696740"/>
    <w:rsid w:val="00697AB8"/>
    <w:rsid w:val="006B55D0"/>
    <w:rsid w:val="006D4797"/>
    <w:rsid w:val="006D4F1A"/>
    <w:rsid w:val="006D59E9"/>
    <w:rsid w:val="006E06B0"/>
    <w:rsid w:val="006F1180"/>
    <w:rsid w:val="00702E56"/>
    <w:rsid w:val="007137AA"/>
    <w:rsid w:val="00723F6B"/>
    <w:rsid w:val="00725E33"/>
    <w:rsid w:val="00740E53"/>
    <w:rsid w:val="00744314"/>
    <w:rsid w:val="0075041C"/>
    <w:rsid w:val="0075218E"/>
    <w:rsid w:val="00752DD5"/>
    <w:rsid w:val="00753D48"/>
    <w:rsid w:val="00765FAF"/>
    <w:rsid w:val="00766C94"/>
    <w:rsid w:val="00767DD0"/>
    <w:rsid w:val="007728C1"/>
    <w:rsid w:val="00793540"/>
    <w:rsid w:val="007C23AE"/>
    <w:rsid w:val="007E05B2"/>
    <w:rsid w:val="007E68A8"/>
    <w:rsid w:val="007E6DF9"/>
    <w:rsid w:val="007F0115"/>
    <w:rsid w:val="007F40EC"/>
    <w:rsid w:val="007F4AF7"/>
    <w:rsid w:val="008230A5"/>
    <w:rsid w:val="00826455"/>
    <w:rsid w:val="008270E7"/>
    <w:rsid w:val="00832053"/>
    <w:rsid w:val="00835248"/>
    <w:rsid w:val="00837067"/>
    <w:rsid w:val="00837BFE"/>
    <w:rsid w:val="00846984"/>
    <w:rsid w:val="008556BB"/>
    <w:rsid w:val="008A227F"/>
    <w:rsid w:val="008D6B8F"/>
    <w:rsid w:val="008E06DB"/>
    <w:rsid w:val="008E5B44"/>
    <w:rsid w:val="00910E0C"/>
    <w:rsid w:val="0091421C"/>
    <w:rsid w:val="00915A44"/>
    <w:rsid w:val="00943273"/>
    <w:rsid w:val="009456FE"/>
    <w:rsid w:val="00945EEE"/>
    <w:rsid w:val="009504B5"/>
    <w:rsid w:val="0096532B"/>
    <w:rsid w:val="00970573"/>
    <w:rsid w:val="00973E54"/>
    <w:rsid w:val="009A633D"/>
    <w:rsid w:val="009B612F"/>
    <w:rsid w:val="009C2C3F"/>
    <w:rsid w:val="009C70F8"/>
    <w:rsid w:val="00A14E17"/>
    <w:rsid w:val="00A3058D"/>
    <w:rsid w:val="00A5033A"/>
    <w:rsid w:val="00A56F71"/>
    <w:rsid w:val="00A60B30"/>
    <w:rsid w:val="00A758C6"/>
    <w:rsid w:val="00AA7478"/>
    <w:rsid w:val="00AD4166"/>
    <w:rsid w:val="00AE11DB"/>
    <w:rsid w:val="00AE2A78"/>
    <w:rsid w:val="00AF2B10"/>
    <w:rsid w:val="00AF3B60"/>
    <w:rsid w:val="00B07A2D"/>
    <w:rsid w:val="00B10083"/>
    <w:rsid w:val="00B34A8D"/>
    <w:rsid w:val="00B44A47"/>
    <w:rsid w:val="00B52AE1"/>
    <w:rsid w:val="00B5334A"/>
    <w:rsid w:val="00B6062C"/>
    <w:rsid w:val="00B607C4"/>
    <w:rsid w:val="00B709E5"/>
    <w:rsid w:val="00B950CB"/>
    <w:rsid w:val="00BA0EB5"/>
    <w:rsid w:val="00BA2452"/>
    <w:rsid w:val="00BB19E6"/>
    <w:rsid w:val="00BB1A2B"/>
    <w:rsid w:val="00BB2132"/>
    <w:rsid w:val="00BB4726"/>
    <w:rsid w:val="00BD6099"/>
    <w:rsid w:val="00C05E72"/>
    <w:rsid w:val="00C07062"/>
    <w:rsid w:val="00C12877"/>
    <w:rsid w:val="00C22D59"/>
    <w:rsid w:val="00C2304B"/>
    <w:rsid w:val="00C31DDE"/>
    <w:rsid w:val="00C345E3"/>
    <w:rsid w:val="00C4043E"/>
    <w:rsid w:val="00C43DC7"/>
    <w:rsid w:val="00C50037"/>
    <w:rsid w:val="00C55628"/>
    <w:rsid w:val="00C647ED"/>
    <w:rsid w:val="00C75B1C"/>
    <w:rsid w:val="00C76969"/>
    <w:rsid w:val="00C97D18"/>
    <w:rsid w:val="00CA031A"/>
    <w:rsid w:val="00CB065D"/>
    <w:rsid w:val="00CB414D"/>
    <w:rsid w:val="00CB554D"/>
    <w:rsid w:val="00CC17A7"/>
    <w:rsid w:val="00CC3732"/>
    <w:rsid w:val="00CD0A20"/>
    <w:rsid w:val="00CD453F"/>
    <w:rsid w:val="00CD615E"/>
    <w:rsid w:val="00CF2B62"/>
    <w:rsid w:val="00CF5F02"/>
    <w:rsid w:val="00D10688"/>
    <w:rsid w:val="00D23995"/>
    <w:rsid w:val="00D34C70"/>
    <w:rsid w:val="00D4495C"/>
    <w:rsid w:val="00D5467D"/>
    <w:rsid w:val="00D54A5C"/>
    <w:rsid w:val="00D60DB5"/>
    <w:rsid w:val="00D90C56"/>
    <w:rsid w:val="00D967E3"/>
    <w:rsid w:val="00DA3016"/>
    <w:rsid w:val="00DB7FCF"/>
    <w:rsid w:val="00DC3DEB"/>
    <w:rsid w:val="00DC5427"/>
    <w:rsid w:val="00DD24BE"/>
    <w:rsid w:val="00DD4585"/>
    <w:rsid w:val="00DE401E"/>
    <w:rsid w:val="00DF0102"/>
    <w:rsid w:val="00E239D9"/>
    <w:rsid w:val="00E31403"/>
    <w:rsid w:val="00E51D2C"/>
    <w:rsid w:val="00E53ACA"/>
    <w:rsid w:val="00E67A74"/>
    <w:rsid w:val="00E737DD"/>
    <w:rsid w:val="00E73A8A"/>
    <w:rsid w:val="00E76CC4"/>
    <w:rsid w:val="00E860FF"/>
    <w:rsid w:val="00EA2DF5"/>
    <w:rsid w:val="00EA3A2F"/>
    <w:rsid w:val="00EB21C7"/>
    <w:rsid w:val="00ED00DC"/>
    <w:rsid w:val="00ED088D"/>
    <w:rsid w:val="00ED7E42"/>
    <w:rsid w:val="00EE4210"/>
    <w:rsid w:val="00EF39F7"/>
    <w:rsid w:val="00F02A75"/>
    <w:rsid w:val="00F04F78"/>
    <w:rsid w:val="00F05456"/>
    <w:rsid w:val="00F14CA2"/>
    <w:rsid w:val="00F153BD"/>
    <w:rsid w:val="00F25990"/>
    <w:rsid w:val="00F30C5D"/>
    <w:rsid w:val="00F30FE1"/>
    <w:rsid w:val="00F330C6"/>
    <w:rsid w:val="00F342FE"/>
    <w:rsid w:val="00F406E9"/>
    <w:rsid w:val="00F42CDA"/>
    <w:rsid w:val="00F63B36"/>
    <w:rsid w:val="00F86F2E"/>
    <w:rsid w:val="00F93D54"/>
    <w:rsid w:val="00FA273F"/>
    <w:rsid w:val="00FA2FDF"/>
    <w:rsid w:val="00FA391E"/>
    <w:rsid w:val="00FA4CDC"/>
    <w:rsid w:val="00FB0F02"/>
    <w:rsid w:val="00FB4A60"/>
    <w:rsid w:val="00FC1357"/>
    <w:rsid w:val="00FE0A0E"/>
    <w:rsid w:val="00FE79A7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F42D3"/>
  <w15:docId w15:val="{9BC48AAE-EA29-4114-A8AB-90A963C3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CDC"/>
    <w:pPr>
      <w:ind w:left="720"/>
      <w:contextualSpacing/>
    </w:pPr>
  </w:style>
  <w:style w:type="paragraph" w:styleId="BodyText">
    <w:name w:val="Body Text"/>
    <w:basedOn w:val="Normal"/>
    <w:link w:val="BodyTextChar"/>
    <w:rsid w:val="00FA4C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BodyTextChar">
    <w:name w:val="Body Text Char"/>
    <w:basedOn w:val="DefaultParagraphFont"/>
    <w:link w:val="BodyText"/>
    <w:rsid w:val="00FA4CDC"/>
    <w:rPr>
      <w:rFonts w:ascii="Times New Roman" w:eastAsia="Times New Roman" w:hAnsi="Times New Roman" w:cs="Times New Roman"/>
      <w:sz w:val="24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khangal nick</cp:lastModifiedBy>
  <cp:revision>83</cp:revision>
  <dcterms:created xsi:type="dcterms:W3CDTF">2020-04-30T10:41:00Z</dcterms:created>
  <dcterms:modified xsi:type="dcterms:W3CDTF">2021-06-25T08:48:00Z</dcterms:modified>
</cp:coreProperties>
</file>