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1765" w14:textId="6F283595" w:rsidR="00ED50A7" w:rsidRDefault="00E81178" w:rsidP="00E81178">
      <w:pPr>
        <w:jc w:val="center"/>
        <w:rPr>
          <w:rFonts w:ascii="Arial" w:hAnsi="Arial" w:cs="Arial"/>
          <w:b/>
          <w:lang w:val="mn-MN"/>
        </w:rPr>
      </w:pPr>
      <w:r w:rsidRPr="00E81178">
        <w:rPr>
          <w:rFonts w:ascii="Arial" w:hAnsi="Arial" w:cs="Arial"/>
          <w:b/>
          <w:lang w:val="mn-MN"/>
        </w:rPr>
        <w:t>ИТГЭМЖЛЭЛ</w:t>
      </w:r>
    </w:p>
    <w:p w14:paraId="0F25307F" w14:textId="77777777" w:rsidR="00E81178" w:rsidRPr="00E81178" w:rsidRDefault="00E81178" w:rsidP="00E81178">
      <w:pPr>
        <w:jc w:val="center"/>
        <w:rPr>
          <w:rFonts w:ascii="Arial" w:hAnsi="Arial" w:cs="Arial"/>
          <w:lang w:val="mn-MN"/>
        </w:rPr>
      </w:pPr>
      <w:r w:rsidRPr="00E81178">
        <w:rPr>
          <w:rFonts w:ascii="Arial" w:hAnsi="Arial" w:cs="Arial"/>
          <w:lang w:val="mn-MN"/>
        </w:rPr>
        <w:t>/шүүхэд төлөөлөх/</w:t>
      </w:r>
    </w:p>
    <w:p w14:paraId="20C23176" w14:textId="0C187BD0" w:rsidR="00E81178" w:rsidRPr="00E81178" w:rsidRDefault="00E81178" w:rsidP="00E81178">
      <w:pPr>
        <w:spacing w:after="0" w:line="240" w:lineRule="auto"/>
        <w:rPr>
          <w:rFonts w:ascii="Arial" w:hAnsi="Arial" w:cs="Arial"/>
          <w:lang w:val="mn-MN"/>
        </w:rPr>
      </w:pPr>
      <w:r w:rsidRPr="00E81178">
        <w:rPr>
          <w:rFonts w:ascii="Arial" w:hAnsi="Arial" w:cs="Arial"/>
          <w:lang w:val="mn-MN"/>
        </w:rPr>
        <w:t>20</w:t>
      </w:r>
      <w:r w:rsidR="00696FBE">
        <w:rPr>
          <w:rFonts w:ascii="Arial" w:hAnsi="Arial" w:cs="Arial"/>
        </w:rPr>
        <w:t>….</w:t>
      </w:r>
      <w:r w:rsidRPr="00E81178">
        <w:rPr>
          <w:rFonts w:ascii="Arial" w:hAnsi="Arial" w:cs="Arial"/>
          <w:lang w:val="mn-MN"/>
        </w:rPr>
        <w:t xml:space="preserve"> оны </w:t>
      </w:r>
      <w:r w:rsidR="00696FBE">
        <w:rPr>
          <w:rFonts w:ascii="Arial" w:hAnsi="Arial" w:cs="Arial"/>
        </w:rPr>
        <w:t>….</w:t>
      </w:r>
      <w:r w:rsidRPr="00E81178">
        <w:rPr>
          <w:rFonts w:ascii="Arial" w:hAnsi="Arial" w:cs="Arial"/>
          <w:lang w:val="mn-MN"/>
        </w:rPr>
        <w:t xml:space="preserve"> дугаар 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Улаанбаатар  </w:t>
      </w:r>
    </w:p>
    <w:p w14:paraId="54F02D9E" w14:textId="0D23F1C0" w:rsidR="00E81178" w:rsidRDefault="00E81178" w:rsidP="00E81178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E81178">
        <w:rPr>
          <w:rFonts w:ascii="Arial" w:hAnsi="Arial" w:cs="Arial"/>
          <w:lang w:val="mn-MN"/>
        </w:rPr>
        <w:t xml:space="preserve">арын </w:t>
      </w:r>
      <w:r w:rsidR="00696FBE">
        <w:rPr>
          <w:rFonts w:ascii="Arial" w:hAnsi="Arial" w:cs="Arial"/>
        </w:rPr>
        <w:t>….</w:t>
      </w:r>
      <w:r w:rsidRPr="00E81178">
        <w:rPr>
          <w:rFonts w:ascii="Arial" w:hAnsi="Arial" w:cs="Arial"/>
          <w:lang w:val="mn-MN"/>
        </w:rPr>
        <w:t xml:space="preserve">ний өдөр 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хот </w:t>
      </w:r>
    </w:p>
    <w:p w14:paraId="1D12F79E" w14:textId="77777777" w:rsidR="00E81178" w:rsidRDefault="00E81178" w:rsidP="00E81178">
      <w:pPr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</w:p>
    <w:p w14:paraId="7BB22D7B" w14:textId="6C472768" w:rsidR="00E263C4" w:rsidRPr="00E263C4" w:rsidRDefault="00E81178" w:rsidP="00E81178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“</w:t>
      </w:r>
      <w:r w:rsidR="00696FBE">
        <w:rPr>
          <w:rFonts w:ascii="Arial" w:hAnsi="Arial" w:cs="Arial"/>
        </w:rPr>
        <w:t>…………………….</w:t>
      </w:r>
      <w:r>
        <w:rPr>
          <w:rFonts w:ascii="Arial" w:hAnsi="Arial" w:cs="Arial"/>
          <w:lang w:val="mn-MN"/>
        </w:rPr>
        <w:t xml:space="preserve">” ХХК-ийн нэхэмжлэлтэй, Монгол улсын иргэн </w:t>
      </w:r>
      <w:r w:rsidR="00696FBE">
        <w:rPr>
          <w:rFonts w:ascii="Arial" w:hAnsi="Arial" w:cs="Arial"/>
        </w:rPr>
        <w:t xml:space="preserve">……………… </w:t>
      </w:r>
      <w:r>
        <w:rPr>
          <w:rFonts w:ascii="Arial" w:hAnsi="Arial" w:cs="Arial"/>
          <w:lang w:val="mn-MN"/>
        </w:rPr>
        <w:t xml:space="preserve">холбогдох иргэний хэргийг хянан шийдвэрлэх ажиллагааны бүх үе шатанд гуравдагч этгээд </w:t>
      </w:r>
      <w:r w:rsidR="00846AD1">
        <w:rPr>
          <w:rFonts w:ascii="Arial" w:hAnsi="Arial" w:cs="Arial"/>
          <w:lang w:val="mn-MN"/>
        </w:rPr>
        <w:t>............................</w:t>
      </w:r>
      <w:r>
        <w:rPr>
          <w:rFonts w:ascii="Arial" w:hAnsi="Arial" w:cs="Arial"/>
          <w:lang w:val="mn-MN"/>
        </w:rPr>
        <w:t xml:space="preserve"> эрх ашгийг хамгаалан, Иргэний хэрэг шүүхэд хянан шийдвэрлэх тухай хуулийн 29 дүгээр зүйлийн 29.4-д заасан бие даасан шаардлага гаргаагүй гуравдагч этгээдийн эрх, үүрэг, 25 дугаар зүйлд заасан хэргийн оролцогчийн бүх эрх, үүргийг хэрэгжүүлж, гуравдагч этгээд </w:t>
      </w:r>
      <w:r w:rsidR="001322F3">
        <w:rPr>
          <w:rFonts w:ascii="Arial" w:hAnsi="Arial" w:cs="Arial"/>
        </w:rPr>
        <w:t xml:space="preserve">…………….. </w:t>
      </w:r>
      <w:r>
        <w:rPr>
          <w:rFonts w:ascii="Arial" w:hAnsi="Arial" w:cs="Arial"/>
          <w:lang w:val="mn-MN"/>
        </w:rPr>
        <w:t xml:space="preserve">итгэмжлэгдсэн төлөөлөгчөөр шүүх хуралдаанд оролцох эрхийг </w:t>
      </w:r>
      <w:r w:rsidR="001322F3">
        <w:rPr>
          <w:rFonts w:ascii="Arial" w:hAnsi="Arial" w:cs="Arial"/>
        </w:rPr>
        <w:t>……………..</w:t>
      </w:r>
      <w:r>
        <w:rPr>
          <w:rFonts w:ascii="Arial" w:hAnsi="Arial" w:cs="Arial"/>
          <w:lang w:val="mn-MN"/>
        </w:rPr>
        <w:t xml:space="preserve"> /РД: </w:t>
      </w:r>
      <w:r w:rsidR="001322F3">
        <w:rPr>
          <w:rFonts w:ascii="Arial" w:hAnsi="Arial" w:cs="Arial"/>
        </w:rPr>
        <w:t>……………..</w:t>
      </w:r>
      <w:r>
        <w:rPr>
          <w:rFonts w:ascii="Arial" w:hAnsi="Arial" w:cs="Arial"/>
          <w:lang w:val="mn-MN"/>
        </w:rPr>
        <w:t xml:space="preserve">/-д олгон итгэмжлэв. Энэхүү итгэмжлэлээр мөн дор дурдсан эрхүүдийг олгож байна. </w:t>
      </w:r>
    </w:p>
    <w:p w14:paraId="0FDFF750" w14:textId="77777777" w:rsidR="00846AD1" w:rsidRPr="00846AD1" w:rsidRDefault="00846AD1" w:rsidP="005E393B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Өмгөөлөгчөөс хууль зүйн туслалцаа авах</w:t>
      </w:r>
      <w:r>
        <w:rPr>
          <w:rFonts w:ascii="Arial" w:hAnsi="Arial" w:cs="Arial"/>
        </w:rPr>
        <w:t xml:space="preserve"> </w:t>
      </w:r>
    </w:p>
    <w:p w14:paraId="10729E66" w14:textId="3DFA2CA1" w:rsidR="001322F3" w:rsidRPr="00846AD1" w:rsidRDefault="001322F3" w:rsidP="00846AD1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……………..</w:t>
      </w:r>
    </w:p>
    <w:p w14:paraId="09460B54" w14:textId="77777777" w:rsidR="001322F3" w:rsidRPr="001322F3" w:rsidRDefault="001322F3" w:rsidP="001322F3">
      <w:pPr>
        <w:pStyle w:val="ListParagraph"/>
        <w:numPr>
          <w:ilvl w:val="0"/>
          <w:numId w:val="1"/>
        </w:numPr>
        <w:spacing w:after="0" w:line="360" w:lineRule="auto"/>
        <w:ind w:left="990"/>
        <w:jc w:val="both"/>
        <w:rPr>
          <w:rFonts w:ascii="Arial" w:hAnsi="Arial" w:cs="Arial"/>
          <w:lang w:val="mn-MN"/>
        </w:rPr>
      </w:pPr>
      <w:r w:rsidRPr="001322F3">
        <w:rPr>
          <w:rFonts w:ascii="Arial" w:hAnsi="Arial" w:cs="Arial"/>
        </w:rPr>
        <w:t>……………..</w:t>
      </w:r>
    </w:p>
    <w:p w14:paraId="35E32E0D" w14:textId="159E7824" w:rsidR="00E81178" w:rsidRPr="001322F3" w:rsidRDefault="005E393B" w:rsidP="001322F3">
      <w:pPr>
        <w:spacing w:after="0" w:line="360" w:lineRule="auto"/>
        <w:jc w:val="both"/>
        <w:rPr>
          <w:rFonts w:ascii="Arial" w:hAnsi="Arial" w:cs="Arial"/>
          <w:lang w:val="mn-MN"/>
        </w:rPr>
      </w:pPr>
      <w:r w:rsidRPr="001322F3">
        <w:rPr>
          <w:rFonts w:ascii="Arial" w:hAnsi="Arial" w:cs="Arial"/>
          <w:lang w:val="mn-MN"/>
        </w:rPr>
        <w:t>Энэхүү ит</w:t>
      </w:r>
      <w:r w:rsidR="00A2516A" w:rsidRPr="001322F3">
        <w:rPr>
          <w:rFonts w:ascii="Arial" w:hAnsi="Arial" w:cs="Arial"/>
          <w:lang w:val="mn-MN"/>
        </w:rPr>
        <w:t xml:space="preserve">гэмжлэл нь олгосон өдрөөс хойш </w:t>
      </w:r>
      <w:r w:rsidR="001322F3">
        <w:rPr>
          <w:rFonts w:ascii="Arial" w:hAnsi="Arial" w:cs="Arial"/>
        </w:rPr>
        <w:t>….</w:t>
      </w:r>
      <w:r w:rsidRPr="001322F3">
        <w:rPr>
          <w:rFonts w:ascii="Arial" w:hAnsi="Arial" w:cs="Arial"/>
          <w:lang w:val="mn-MN"/>
        </w:rPr>
        <w:t xml:space="preserve"> жилийн хугацаанд хүчин төгөлдөр үйлчилнэ. </w:t>
      </w:r>
    </w:p>
    <w:p w14:paraId="676A687C" w14:textId="117CC531" w:rsidR="005E393B" w:rsidRPr="00281973" w:rsidRDefault="00281973" w:rsidP="005E393B">
      <w:pPr>
        <w:spacing w:after="200" w:line="276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b/>
          <w:lang w:val="mn-MN"/>
        </w:rPr>
        <w:t xml:space="preserve"> </w:t>
      </w:r>
      <w:r>
        <w:rPr>
          <w:rFonts w:ascii="Arial" w:eastAsia="Calibri" w:hAnsi="Arial" w:cs="Arial"/>
          <w:b/>
          <w:lang w:val="mn-MN"/>
        </w:rPr>
        <w:tab/>
      </w:r>
      <w:r w:rsidRPr="00281973">
        <w:rPr>
          <w:rFonts w:ascii="Arial" w:eastAsia="Calibri" w:hAnsi="Arial" w:cs="Arial"/>
          <w:lang w:val="mn-MN"/>
        </w:rPr>
        <w:t xml:space="preserve">Жич: Итгэмжлэгдсэн төлөөлөгч </w:t>
      </w:r>
      <w:r w:rsidR="001322F3">
        <w:rPr>
          <w:rFonts w:ascii="Arial" w:hAnsi="Arial" w:cs="Arial"/>
        </w:rPr>
        <w:t>……………..</w:t>
      </w:r>
      <w:r w:rsidRPr="00281973">
        <w:rPr>
          <w:rFonts w:ascii="Arial" w:eastAsia="Calibri" w:hAnsi="Arial" w:cs="Arial"/>
          <w:lang w:val="mn-MN"/>
        </w:rPr>
        <w:t xml:space="preserve">татгалзаж </w:t>
      </w:r>
      <w:r>
        <w:rPr>
          <w:rFonts w:ascii="Arial" w:eastAsia="Calibri" w:hAnsi="Arial" w:cs="Arial"/>
          <w:lang w:val="mn-MN"/>
        </w:rPr>
        <w:t xml:space="preserve">байгаа болно. </w:t>
      </w:r>
    </w:p>
    <w:p w14:paraId="78374CFD" w14:textId="77777777" w:rsidR="005E393B" w:rsidRDefault="005E393B" w:rsidP="005E393B">
      <w:pPr>
        <w:spacing w:after="200" w:line="276" w:lineRule="auto"/>
        <w:rPr>
          <w:rFonts w:ascii="Arial" w:eastAsia="Calibri" w:hAnsi="Arial" w:cs="Arial"/>
          <w:b/>
          <w:lang w:val="mn-MN"/>
        </w:rPr>
      </w:pPr>
    </w:p>
    <w:p w14:paraId="7C916DFB" w14:textId="77777777" w:rsidR="005E393B" w:rsidRPr="005E393B" w:rsidRDefault="005E393B" w:rsidP="005E393B">
      <w:pPr>
        <w:spacing w:after="200" w:line="276" w:lineRule="auto"/>
        <w:rPr>
          <w:rFonts w:ascii="Arial" w:eastAsia="Calibri" w:hAnsi="Arial" w:cs="Arial"/>
          <w:b/>
          <w:lang w:val="mn-MN"/>
        </w:rPr>
      </w:pPr>
      <w:r w:rsidRPr="005E393B">
        <w:rPr>
          <w:rFonts w:ascii="Arial" w:eastAsia="Calibri" w:hAnsi="Arial" w:cs="Arial"/>
          <w:b/>
          <w:lang w:val="mn-MN"/>
        </w:rPr>
        <w:t xml:space="preserve">ИТГЭМЖЛЭГЧ:                                   </w:t>
      </w:r>
      <w:r>
        <w:rPr>
          <w:rFonts w:ascii="Arial" w:eastAsia="Calibri" w:hAnsi="Arial" w:cs="Arial"/>
          <w:b/>
          <w:lang w:val="mn-MN"/>
        </w:rPr>
        <w:t xml:space="preserve">  </w:t>
      </w:r>
      <w:r w:rsidRPr="005E393B">
        <w:rPr>
          <w:rFonts w:ascii="Arial" w:eastAsia="Calibri" w:hAnsi="Arial" w:cs="Arial"/>
          <w:b/>
          <w:lang w:val="mn-MN"/>
        </w:rPr>
        <w:t xml:space="preserve">                                                  ИТГЭМЖЛЭГДЭГЧ: </w:t>
      </w:r>
    </w:p>
    <w:p w14:paraId="723541EC" w14:textId="64D7C69E" w:rsidR="005E393B" w:rsidRPr="005E393B" w:rsidRDefault="005E393B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 w:rsidRPr="005E393B">
        <w:rPr>
          <w:rFonts w:ascii="Arial" w:eastAsia="Calibri" w:hAnsi="Arial" w:cs="Arial"/>
          <w:lang w:val="mn-MN"/>
        </w:rPr>
        <w:t xml:space="preserve">Монгол Улсын иргэн                                                  </w:t>
      </w:r>
      <w:r>
        <w:rPr>
          <w:rFonts w:ascii="Arial" w:eastAsia="Calibri" w:hAnsi="Arial" w:cs="Arial"/>
          <w:lang w:val="mn-MN"/>
        </w:rPr>
        <w:t xml:space="preserve">  </w:t>
      </w:r>
      <w:r w:rsidRPr="005E393B">
        <w:rPr>
          <w:rFonts w:ascii="Arial" w:eastAsia="Calibri" w:hAnsi="Arial" w:cs="Arial"/>
          <w:lang w:val="mn-MN"/>
        </w:rPr>
        <w:t xml:space="preserve">                           Монгол Улсын иргэн </w:t>
      </w:r>
      <w:r w:rsidR="00D93577">
        <w:rPr>
          <w:rFonts w:ascii="Arial" w:hAnsi="Arial" w:cs="Arial"/>
        </w:rPr>
        <w:t>……………..</w:t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  <w:t xml:space="preserve">        ……………..</w:t>
      </w:r>
    </w:p>
    <w:p w14:paraId="002EF1CD" w14:textId="77777777" w:rsidR="005E393B" w:rsidRPr="005E393B" w:rsidRDefault="005E393B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 </w:t>
      </w:r>
    </w:p>
    <w:p w14:paraId="6A44A119" w14:textId="77777777" w:rsidR="00D93577" w:rsidRDefault="005E393B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 w:rsidRPr="005E393B">
        <w:rPr>
          <w:rFonts w:ascii="Arial" w:eastAsia="Calibri" w:hAnsi="Arial" w:cs="Arial"/>
          <w:lang w:val="mn-MN"/>
        </w:rPr>
        <w:t>......................................................                                                          . ....</w:t>
      </w:r>
      <w:r>
        <w:rPr>
          <w:rFonts w:ascii="Arial" w:eastAsia="Calibri" w:hAnsi="Arial" w:cs="Arial"/>
          <w:lang w:val="mn-MN"/>
        </w:rPr>
        <w:t>.............................</w:t>
      </w:r>
      <w:r w:rsidRPr="005E393B">
        <w:rPr>
          <w:rFonts w:ascii="Arial" w:eastAsia="Calibri" w:hAnsi="Arial" w:cs="Arial"/>
          <w:lang w:val="mn-MN"/>
        </w:rPr>
        <w:t xml:space="preserve"> </w:t>
      </w:r>
    </w:p>
    <w:p w14:paraId="23FEEAB7" w14:textId="0498A40C" w:rsidR="005E393B" w:rsidRDefault="005E393B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 w:rsidRPr="005E393B">
        <w:rPr>
          <w:rFonts w:ascii="Arial" w:eastAsia="Calibri" w:hAnsi="Arial" w:cs="Arial"/>
          <w:lang w:val="mn-MN"/>
        </w:rPr>
        <w:t>/РД:</w:t>
      </w:r>
      <w:r w:rsidR="00D93577" w:rsidRPr="00D93577">
        <w:rPr>
          <w:rFonts w:ascii="Arial" w:hAnsi="Arial" w:cs="Arial"/>
        </w:rPr>
        <w:t xml:space="preserve"> </w:t>
      </w:r>
      <w:r w:rsidR="00D93577">
        <w:rPr>
          <w:rFonts w:ascii="Arial" w:hAnsi="Arial" w:cs="Arial"/>
        </w:rPr>
        <w:t>……………..</w:t>
      </w:r>
      <w:r w:rsidRPr="005E393B">
        <w:rPr>
          <w:rFonts w:ascii="Arial" w:eastAsia="Calibri" w:hAnsi="Arial" w:cs="Arial"/>
          <w:lang w:val="mn-MN"/>
        </w:rPr>
        <w:t>/</w:t>
      </w:r>
      <w:r>
        <w:rPr>
          <w:rFonts w:ascii="Arial" w:eastAsia="Calibri" w:hAnsi="Arial" w:cs="Arial"/>
          <w:lang w:val="mn-MN"/>
        </w:rPr>
        <w:t xml:space="preserve">                                                                                    / РД: </w:t>
      </w:r>
      <w:r w:rsidR="00846AD1">
        <w:rPr>
          <w:rFonts w:ascii="Arial" w:eastAsia="Calibri" w:hAnsi="Arial" w:cs="Arial"/>
          <w:lang w:val="mn-MN"/>
        </w:rPr>
        <w:t>......................</w:t>
      </w:r>
      <w:r>
        <w:rPr>
          <w:rFonts w:ascii="Arial" w:eastAsia="Calibri" w:hAnsi="Arial" w:cs="Arial"/>
          <w:lang w:val="mn-MN"/>
        </w:rPr>
        <w:t>/</w:t>
      </w:r>
    </w:p>
    <w:p w14:paraId="057F2C87" w14:textId="66008B79" w:rsidR="00E263C4" w:rsidRDefault="00E263C4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Хаяг: </w:t>
      </w:r>
      <w:r w:rsidR="00D93577">
        <w:rPr>
          <w:rFonts w:ascii="Arial" w:hAnsi="Arial" w:cs="Arial"/>
        </w:rPr>
        <w:t>………………………………</w:t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</w:r>
      <w:r w:rsidR="00D93577">
        <w:rPr>
          <w:rFonts w:ascii="Arial" w:hAnsi="Arial" w:cs="Arial"/>
        </w:rPr>
        <w:tab/>
        <w:t xml:space="preserve">      </w:t>
      </w:r>
      <w:r>
        <w:rPr>
          <w:rFonts w:ascii="Arial" w:eastAsia="Calibri" w:hAnsi="Arial" w:cs="Arial"/>
          <w:lang w:val="mn-MN"/>
        </w:rPr>
        <w:t xml:space="preserve">Хаяг: </w:t>
      </w:r>
      <w:r w:rsidR="00D93577">
        <w:rPr>
          <w:rFonts w:ascii="Arial" w:hAnsi="Arial" w:cs="Arial"/>
        </w:rPr>
        <w:t>…………….…………..</w:t>
      </w:r>
    </w:p>
    <w:p w14:paraId="7ADBE1D3" w14:textId="709FDCBA" w:rsidR="00E263C4" w:rsidRPr="00E263C4" w:rsidRDefault="00D93577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>
        <w:rPr>
          <w:rFonts w:ascii="Arial" w:hAnsi="Arial" w:cs="Arial"/>
        </w:rPr>
        <w:t>……………………………...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……………..……………..</w:t>
      </w:r>
    </w:p>
    <w:p w14:paraId="607350FD" w14:textId="6281B2F4" w:rsidR="005E393B" w:rsidRPr="005E393B" w:rsidRDefault="005E393B" w:rsidP="005E393B">
      <w:pPr>
        <w:spacing w:after="0" w:line="276" w:lineRule="auto"/>
        <w:rPr>
          <w:rFonts w:ascii="Arial" w:eastAsia="Calibri" w:hAnsi="Arial" w:cs="Arial"/>
          <w:lang w:val="mn-MN"/>
        </w:rPr>
      </w:pPr>
      <w:r w:rsidRPr="005E393B">
        <w:rPr>
          <w:rFonts w:ascii="Arial" w:eastAsia="Calibri" w:hAnsi="Arial" w:cs="Arial"/>
          <w:lang w:val="mn-MN"/>
        </w:rPr>
        <w:t xml:space="preserve">Утасны дугаар: </w:t>
      </w:r>
      <w:r w:rsidR="00D93577">
        <w:rPr>
          <w:rFonts w:ascii="Arial" w:hAnsi="Arial" w:cs="Arial"/>
        </w:rPr>
        <w:t>……………</w:t>
      </w:r>
      <w:r>
        <w:rPr>
          <w:rFonts w:ascii="Arial" w:eastAsia="Calibri" w:hAnsi="Arial" w:cs="Arial"/>
          <w:lang w:val="mn-MN"/>
        </w:rPr>
        <w:t xml:space="preserve">                                                                    Утасны дугаар: </w:t>
      </w:r>
      <w:r w:rsidR="00D93577">
        <w:rPr>
          <w:rFonts w:ascii="Arial" w:hAnsi="Arial" w:cs="Arial"/>
        </w:rPr>
        <w:t>……………</w:t>
      </w:r>
    </w:p>
    <w:p w14:paraId="42F6E522" w14:textId="77777777" w:rsidR="005E393B" w:rsidRPr="00E81178" w:rsidRDefault="005E393B" w:rsidP="005E393B">
      <w:pPr>
        <w:spacing w:after="0" w:line="360" w:lineRule="auto"/>
        <w:jc w:val="both"/>
        <w:rPr>
          <w:rFonts w:ascii="Arial" w:hAnsi="Arial" w:cs="Arial"/>
          <w:lang w:val="mn-MN"/>
        </w:rPr>
      </w:pPr>
    </w:p>
    <w:sectPr w:rsidR="005E393B" w:rsidRPr="00E81178" w:rsidSect="00E81178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014B1"/>
    <w:multiLevelType w:val="hybridMultilevel"/>
    <w:tmpl w:val="E786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78"/>
    <w:rsid w:val="001322F3"/>
    <w:rsid w:val="00281973"/>
    <w:rsid w:val="005E393B"/>
    <w:rsid w:val="00696FBE"/>
    <w:rsid w:val="00846AD1"/>
    <w:rsid w:val="00A2516A"/>
    <w:rsid w:val="00AE3966"/>
    <w:rsid w:val="00CF47D1"/>
    <w:rsid w:val="00D93577"/>
    <w:rsid w:val="00E263C4"/>
    <w:rsid w:val="00E81178"/>
    <w:rsid w:val="00ED62F6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0D63"/>
  <w15:chartTrackingRefBased/>
  <w15:docId w15:val="{090EDB1D-CEAA-4BFC-AEE2-72BD7AD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khangal nick</cp:lastModifiedBy>
  <cp:revision>8</cp:revision>
  <dcterms:created xsi:type="dcterms:W3CDTF">2019-10-31T04:35:00Z</dcterms:created>
  <dcterms:modified xsi:type="dcterms:W3CDTF">2021-07-08T04:26:00Z</dcterms:modified>
</cp:coreProperties>
</file>